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30" w:rsidRPr="008E4130" w:rsidRDefault="008E4130" w:rsidP="008E4130">
      <w:pPr>
        <w:jc w:val="center"/>
        <w:rPr>
          <w:rFonts w:ascii="Bookman Old Style" w:hAnsi="Bookman Old Style"/>
          <w:sz w:val="28"/>
        </w:rPr>
      </w:pPr>
      <w:r w:rsidRPr="008E4130">
        <w:rPr>
          <w:rFonts w:ascii="Bookman Old Style" w:hAnsi="Bookman Old Style"/>
          <w:noProof/>
          <w:sz w:val="28"/>
        </w:rPr>
        <w:drawing>
          <wp:inline distT="0" distB="0" distL="0" distR="0">
            <wp:extent cx="581025" cy="7239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724" w:rsidRDefault="00362724" w:rsidP="008E4130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Совет депутатов </w:t>
      </w:r>
    </w:p>
    <w:p w:rsidR="008E4130" w:rsidRPr="008E4130" w:rsidRDefault="008E4130" w:rsidP="008E4130">
      <w:pPr>
        <w:jc w:val="center"/>
        <w:rPr>
          <w:rFonts w:ascii="Bookman Old Style" w:hAnsi="Bookman Old Style"/>
          <w:sz w:val="28"/>
        </w:rPr>
      </w:pPr>
      <w:r w:rsidRPr="008E4130"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362724">
        <w:rPr>
          <w:rFonts w:ascii="Bookman Old Style" w:hAnsi="Bookman Old Style"/>
          <w:sz w:val="28"/>
        </w:rPr>
        <w:t>округа</w:t>
      </w:r>
    </w:p>
    <w:p w:rsidR="008E4130" w:rsidRPr="008E4130" w:rsidRDefault="008E4130" w:rsidP="008E4130">
      <w:pPr>
        <w:jc w:val="center"/>
        <w:rPr>
          <w:rFonts w:ascii="Bookman Old Style" w:hAnsi="Bookman Old Style"/>
          <w:sz w:val="28"/>
        </w:rPr>
      </w:pPr>
      <w:r w:rsidRPr="008E4130">
        <w:rPr>
          <w:rFonts w:ascii="Bookman Old Style" w:hAnsi="Bookman Old Style"/>
          <w:sz w:val="28"/>
        </w:rPr>
        <w:t xml:space="preserve">Нижегородской области </w:t>
      </w:r>
    </w:p>
    <w:p w:rsidR="008E4130" w:rsidRPr="008E4130" w:rsidRDefault="008E4130" w:rsidP="008E4130">
      <w:pPr>
        <w:keepNext/>
        <w:jc w:val="center"/>
        <w:outlineLvl w:val="0"/>
        <w:rPr>
          <w:rFonts w:ascii="Bookman Old Style" w:hAnsi="Bookman Old Style"/>
          <w:b/>
          <w:bCs/>
          <w:sz w:val="48"/>
        </w:rPr>
      </w:pPr>
      <w:proofErr w:type="gramStart"/>
      <w:r w:rsidRPr="008E4130">
        <w:rPr>
          <w:rFonts w:ascii="Bookman Old Style" w:hAnsi="Bookman Old Style"/>
          <w:b/>
          <w:bCs/>
          <w:sz w:val="48"/>
        </w:rPr>
        <w:t>Р</w:t>
      </w:r>
      <w:proofErr w:type="gramEnd"/>
      <w:r w:rsidRPr="008E4130">
        <w:rPr>
          <w:rFonts w:ascii="Bookman Old Style" w:hAnsi="Bookman Old Style"/>
          <w:b/>
          <w:bCs/>
          <w:sz w:val="48"/>
        </w:rPr>
        <w:t xml:space="preserve"> Е Ш Е Н И Е</w:t>
      </w:r>
    </w:p>
    <w:p w:rsidR="008E4130" w:rsidRPr="008E4130" w:rsidRDefault="00FD4D83" w:rsidP="008E4130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19050" r="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NH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291464</wp:posOffset>
                </wp:positionV>
                <wp:extent cx="6553200" cy="0"/>
                <wp:effectExtent l="0" t="0" r="19050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V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fz2WwKEmN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"/>
            </w:pict>
          </mc:Fallback>
        </mc:AlternateContent>
      </w:r>
    </w:p>
    <w:p w:rsidR="00681B8D" w:rsidRDefault="00D91A63" w:rsidP="00681B8D">
      <w:pPr>
        <w:shd w:val="clear" w:color="auto" w:fill="FFFFFF"/>
        <w:spacing w:before="298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3FD7">
        <w:rPr>
          <w:color w:val="000000"/>
          <w:sz w:val="28"/>
          <w:szCs w:val="28"/>
        </w:rPr>
        <w:t>28 мая 2026 г.</w:t>
      </w:r>
      <w:r w:rsidR="002B310D">
        <w:rPr>
          <w:color w:val="000000"/>
          <w:sz w:val="28"/>
          <w:szCs w:val="28"/>
        </w:rPr>
        <w:t xml:space="preserve">                                                                 </w:t>
      </w:r>
      <w:r w:rsidR="009F5E47">
        <w:rPr>
          <w:color w:val="000000"/>
          <w:sz w:val="28"/>
          <w:szCs w:val="28"/>
        </w:rPr>
        <w:t xml:space="preserve">                               </w:t>
      </w:r>
      <w:r w:rsidR="002B310D">
        <w:rPr>
          <w:color w:val="000000"/>
          <w:sz w:val="28"/>
          <w:szCs w:val="28"/>
        </w:rPr>
        <w:t xml:space="preserve"> </w:t>
      </w:r>
      <w:r w:rsidR="008E4130" w:rsidRPr="008E4130">
        <w:rPr>
          <w:color w:val="000000"/>
          <w:sz w:val="28"/>
          <w:szCs w:val="28"/>
        </w:rPr>
        <w:t>№</w:t>
      </w:r>
      <w:r w:rsidR="00C93FD7">
        <w:rPr>
          <w:color w:val="000000"/>
          <w:sz w:val="28"/>
          <w:szCs w:val="28"/>
        </w:rPr>
        <w:t xml:space="preserve"> 31</w:t>
      </w:r>
    </w:p>
    <w:p w:rsidR="009B707E" w:rsidRDefault="009B707E" w:rsidP="00AF501C">
      <w:pPr>
        <w:shd w:val="clear" w:color="auto" w:fill="FFFFFF"/>
        <w:spacing w:before="298"/>
        <w:ind w:left="-567"/>
        <w:jc w:val="center"/>
        <w:rPr>
          <w:b/>
          <w:sz w:val="28"/>
          <w:szCs w:val="28"/>
        </w:rPr>
      </w:pPr>
    </w:p>
    <w:p w:rsidR="00681B8D" w:rsidRPr="005177CF" w:rsidRDefault="00AB16D0" w:rsidP="00AF501C">
      <w:pPr>
        <w:shd w:val="clear" w:color="auto" w:fill="FFFFFF"/>
        <w:spacing w:before="298"/>
        <w:ind w:left="-567"/>
        <w:jc w:val="center"/>
        <w:rPr>
          <w:b/>
          <w:sz w:val="28"/>
          <w:szCs w:val="28"/>
        </w:rPr>
      </w:pPr>
      <w:r w:rsidRPr="005177CF">
        <w:rPr>
          <w:b/>
          <w:sz w:val="28"/>
          <w:szCs w:val="28"/>
        </w:rPr>
        <w:t xml:space="preserve">О внесении изменений в раздел </w:t>
      </w:r>
      <w:r w:rsidRPr="005177CF">
        <w:rPr>
          <w:b/>
          <w:sz w:val="28"/>
          <w:szCs w:val="28"/>
          <w:lang w:val="en-US"/>
        </w:rPr>
        <w:t>II</w:t>
      </w:r>
      <w:r w:rsidRPr="005177CF">
        <w:rPr>
          <w:b/>
          <w:sz w:val="28"/>
          <w:szCs w:val="28"/>
        </w:rPr>
        <w:t xml:space="preserve"> П</w:t>
      </w:r>
      <w:r w:rsidR="0028038A" w:rsidRPr="005177CF">
        <w:rPr>
          <w:b/>
          <w:sz w:val="28"/>
          <w:szCs w:val="28"/>
        </w:rPr>
        <w:t>рогнозного плана</w:t>
      </w:r>
      <w:r w:rsidR="005764FA" w:rsidRPr="005177CF">
        <w:rPr>
          <w:b/>
          <w:sz w:val="28"/>
          <w:szCs w:val="28"/>
        </w:rPr>
        <w:t xml:space="preserve"> </w:t>
      </w:r>
      <w:r w:rsidR="0028038A" w:rsidRPr="005177CF">
        <w:rPr>
          <w:b/>
          <w:sz w:val="28"/>
          <w:szCs w:val="28"/>
        </w:rPr>
        <w:t>приватизации муниципального имущества</w:t>
      </w:r>
      <w:r w:rsidR="005764FA" w:rsidRPr="005177CF">
        <w:rPr>
          <w:b/>
          <w:sz w:val="28"/>
          <w:szCs w:val="28"/>
        </w:rPr>
        <w:t xml:space="preserve"> </w:t>
      </w:r>
      <w:r w:rsidR="0028038A" w:rsidRPr="005177CF">
        <w:rPr>
          <w:b/>
          <w:sz w:val="28"/>
          <w:szCs w:val="28"/>
        </w:rPr>
        <w:t xml:space="preserve">Большемурашкинского муниципального </w:t>
      </w:r>
      <w:r w:rsidR="00D36C26" w:rsidRPr="005177CF">
        <w:rPr>
          <w:b/>
          <w:sz w:val="28"/>
          <w:szCs w:val="28"/>
        </w:rPr>
        <w:t>округа</w:t>
      </w:r>
      <w:r w:rsidR="009F5E47" w:rsidRPr="005177CF">
        <w:rPr>
          <w:b/>
          <w:sz w:val="28"/>
          <w:szCs w:val="28"/>
        </w:rPr>
        <w:t xml:space="preserve"> Нижегородской области</w:t>
      </w:r>
      <w:r w:rsidR="0028038A" w:rsidRPr="005177CF">
        <w:rPr>
          <w:b/>
          <w:sz w:val="28"/>
          <w:szCs w:val="28"/>
        </w:rPr>
        <w:t xml:space="preserve"> на 20</w:t>
      </w:r>
      <w:r w:rsidR="00273AFB" w:rsidRPr="005177CF">
        <w:rPr>
          <w:b/>
          <w:sz w:val="28"/>
          <w:szCs w:val="28"/>
        </w:rPr>
        <w:t>2</w:t>
      </w:r>
      <w:r w:rsidR="00B70BBB" w:rsidRPr="005177CF">
        <w:rPr>
          <w:b/>
          <w:sz w:val="28"/>
          <w:szCs w:val="28"/>
        </w:rPr>
        <w:t>5</w:t>
      </w:r>
      <w:r w:rsidR="0028038A" w:rsidRPr="005177CF">
        <w:rPr>
          <w:b/>
          <w:sz w:val="28"/>
          <w:szCs w:val="28"/>
        </w:rPr>
        <w:t>-20</w:t>
      </w:r>
      <w:r w:rsidR="000A20A1" w:rsidRPr="005177CF">
        <w:rPr>
          <w:b/>
          <w:sz w:val="28"/>
          <w:szCs w:val="28"/>
        </w:rPr>
        <w:t>2</w:t>
      </w:r>
      <w:r w:rsidR="004A76F6" w:rsidRPr="005177CF">
        <w:rPr>
          <w:b/>
          <w:sz w:val="28"/>
          <w:szCs w:val="28"/>
        </w:rPr>
        <w:t>7</w:t>
      </w:r>
      <w:r w:rsidR="0028038A" w:rsidRPr="005177CF">
        <w:rPr>
          <w:b/>
          <w:sz w:val="28"/>
          <w:szCs w:val="28"/>
        </w:rPr>
        <w:t xml:space="preserve"> годы</w:t>
      </w:r>
      <w:r w:rsidRPr="005177CF">
        <w:rPr>
          <w:b/>
          <w:sz w:val="28"/>
          <w:szCs w:val="28"/>
        </w:rPr>
        <w:t xml:space="preserve">, утвержденного решением Совета депутатов </w:t>
      </w:r>
      <w:r w:rsidR="005177CF" w:rsidRPr="005177CF">
        <w:rPr>
          <w:b/>
          <w:sz w:val="28"/>
          <w:szCs w:val="28"/>
        </w:rPr>
        <w:t xml:space="preserve"> Б</w:t>
      </w:r>
      <w:r w:rsidRPr="005177CF">
        <w:rPr>
          <w:b/>
          <w:sz w:val="28"/>
          <w:szCs w:val="28"/>
        </w:rPr>
        <w:t xml:space="preserve">ольшемурашкинского муниципального округа Нижегородской области от </w:t>
      </w:r>
      <w:r w:rsidR="004A76F6" w:rsidRPr="005177CF">
        <w:rPr>
          <w:b/>
          <w:sz w:val="28"/>
          <w:szCs w:val="28"/>
        </w:rPr>
        <w:t>16.12.2024</w:t>
      </w:r>
      <w:r w:rsidR="005764FA" w:rsidRPr="005177CF">
        <w:rPr>
          <w:b/>
          <w:sz w:val="28"/>
          <w:szCs w:val="28"/>
        </w:rPr>
        <w:t xml:space="preserve"> №</w:t>
      </w:r>
      <w:r w:rsidR="004A76F6" w:rsidRPr="005177CF">
        <w:rPr>
          <w:b/>
          <w:sz w:val="28"/>
          <w:szCs w:val="28"/>
        </w:rPr>
        <w:t xml:space="preserve"> 59</w:t>
      </w:r>
    </w:p>
    <w:p w:rsidR="00D91A63" w:rsidRDefault="00D91A63" w:rsidP="00AF501C">
      <w:pPr>
        <w:ind w:left="-567"/>
        <w:jc w:val="both"/>
        <w:rPr>
          <w:sz w:val="26"/>
          <w:szCs w:val="26"/>
        </w:rPr>
      </w:pPr>
    </w:p>
    <w:p w:rsidR="005D7AF8" w:rsidRPr="005177CF" w:rsidRDefault="0028038A" w:rsidP="00AF501C">
      <w:pPr>
        <w:ind w:left="-567"/>
        <w:jc w:val="both"/>
        <w:rPr>
          <w:sz w:val="28"/>
          <w:szCs w:val="28"/>
        </w:rPr>
      </w:pPr>
      <w:r w:rsidRPr="005177CF">
        <w:rPr>
          <w:sz w:val="26"/>
          <w:szCs w:val="26"/>
        </w:rPr>
        <w:tab/>
      </w:r>
      <w:r w:rsidRPr="005177CF">
        <w:rPr>
          <w:sz w:val="28"/>
          <w:szCs w:val="28"/>
        </w:rPr>
        <w:t xml:space="preserve">В соответствии с </w:t>
      </w:r>
      <w:r w:rsidR="00826548" w:rsidRPr="005177CF">
        <w:rPr>
          <w:sz w:val="28"/>
          <w:szCs w:val="28"/>
        </w:rPr>
        <w:t xml:space="preserve">Федеральным </w:t>
      </w:r>
      <w:hyperlink r:id="rId9" w:history="1">
        <w:r w:rsidR="00826548" w:rsidRPr="005177CF">
          <w:rPr>
            <w:sz w:val="28"/>
            <w:szCs w:val="28"/>
          </w:rPr>
          <w:t>законом</w:t>
        </w:r>
      </w:hyperlink>
      <w:r w:rsidR="00826548" w:rsidRPr="005177CF">
        <w:rPr>
          <w:sz w:val="28"/>
          <w:szCs w:val="28"/>
        </w:rPr>
        <w:t xml:space="preserve"> от 06.10.2003</w:t>
      </w:r>
      <w:r w:rsidR="00FF53F5" w:rsidRPr="005177CF">
        <w:rPr>
          <w:sz w:val="28"/>
          <w:szCs w:val="28"/>
        </w:rPr>
        <w:t xml:space="preserve"> </w:t>
      </w:r>
      <w:r w:rsidR="00826548" w:rsidRPr="005177CF">
        <w:rPr>
          <w:sz w:val="28"/>
          <w:szCs w:val="28"/>
        </w:rPr>
        <w:t>№</w:t>
      </w:r>
      <w:r w:rsidR="00AF501C" w:rsidRPr="005177CF">
        <w:rPr>
          <w:sz w:val="28"/>
          <w:szCs w:val="28"/>
        </w:rPr>
        <w:t xml:space="preserve"> </w:t>
      </w:r>
      <w:r w:rsidR="00826548" w:rsidRPr="005177CF">
        <w:rPr>
          <w:sz w:val="28"/>
          <w:szCs w:val="28"/>
        </w:rPr>
        <w:t xml:space="preserve">131-ФЗ </w:t>
      </w:r>
      <w:r w:rsidR="00A15241" w:rsidRPr="005177CF">
        <w:rPr>
          <w:sz w:val="28"/>
          <w:szCs w:val="28"/>
        </w:rPr>
        <w:t>«</w:t>
      </w:r>
      <w:r w:rsidR="00826548" w:rsidRPr="005177C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15241" w:rsidRPr="005177CF">
        <w:rPr>
          <w:sz w:val="28"/>
          <w:szCs w:val="28"/>
        </w:rPr>
        <w:t>»</w:t>
      </w:r>
      <w:r w:rsidR="00826548" w:rsidRPr="005177CF">
        <w:rPr>
          <w:sz w:val="28"/>
          <w:szCs w:val="28"/>
        </w:rPr>
        <w:t xml:space="preserve">, </w:t>
      </w:r>
      <w:r w:rsidRPr="005177CF">
        <w:rPr>
          <w:sz w:val="28"/>
          <w:szCs w:val="28"/>
        </w:rPr>
        <w:t xml:space="preserve">Федеральным законом от 21.12.2001 № 178-ФЗ «О приватизации государственного и муниципального имущества», Положением о приватизации муниципального имущества Большемурашкинского муниципального </w:t>
      </w:r>
      <w:r w:rsidR="0038190E" w:rsidRPr="005177CF">
        <w:rPr>
          <w:sz w:val="28"/>
          <w:szCs w:val="28"/>
        </w:rPr>
        <w:t>округа</w:t>
      </w:r>
      <w:r w:rsidRPr="005177CF">
        <w:rPr>
          <w:sz w:val="28"/>
          <w:szCs w:val="28"/>
        </w:rPr>
        <w:t xml:space="preserve"> Нижегородской области, утвержденным решением </w:t>
      </w:r>
      <w:r w:rsidR="0038190E" w:rsidRPr="005177CF">
        <w:rPr>
          <w:sz w:val="28"/>
          <w:szCs w:val="28"/>
        </w:rPr>
        <w:t xml:space="preserve">Совета депутатов </w:t>
      </w:r>
      <w:r w:rsidRPr="005177CF">
        <w:rPr>
          <w:sz w:val="28"/>
          <w:szCs w:val="28"/>
        </w:rPr>
        <w:t xml:space="preserve">Большемурашкинского муниципального </w:t>
      </w:r>
      <w:r w:rsidR="0038190E" w:rsidRPr="005177CF">
        <w:rPr>
          <w:sz w:val="28"/>
          <w:szCs w:val="28"/>
        </w:rPr>
        <w:t>округа</w:t>
      </w:r>
      <w:r w:rsidR="005D7AF8" w:rsidRPr="005177CF">
        <w:rPr>
          <w:sz w:val="28"/>
          <w:szCs w:val="28"/>
        </w:rPr>
        <w:t xml:space="preserve"> Нижегородской области</w:t>
      </w:r>
      <w:r w:rsidRPr="005177CF">
        <w:rPr>
          <w:sz w:val="28"/>
          <w:szCs w:val="28"/>
        </w:rPr>
        <w:t xml:space="preserve"> от </w:t>
      </w:r>
      <w:r w:rsidR="00840046" w:rsidRPr="005177CF">
        <w:rPr>
          <w:sz w:val="28"/>
          <w:szCs w:val="28"/>
        </w:rPr>
        <w:t xml:space="preserve"> </w:t>
      </w:r>
      <w:r w:rsidR="0038190E" w:rsidRPr="005177CF">
        <w:rPr>
          <w:sz w:val="28"/>
          <w:szCs w:val="28"/>
        </w:rPr>
        <w:t>28.03.2024 №</w:t>
      </w:r>
      <w:r w:rsidR="00AF501C" w:rsidRPr="005177CF">
        <w:rPr>
          <w:sz w:val="28"/>
          <w:szCs w:val="28"/>
        </w:rPr>
        <w:t xml:space="preserve"> </w:t>
      </w:r>
      <w:r w:rsidR="0038190E" w:rsidRPr="005177CF">
        <w:rPr>
          <w:sz w:val="28"/>
          <w:szCs w:val="28"/>
        </w:rPr>
        <w:t>17</w:t>
      </w:r>
      <w:r w:rsidR="005177CF" w:rsidRPr="005177CF">
        <w:rPr>
          <w:sz w:val="28"/>
          <w:szCs w:val="28"/>
        </w:rPr>
        <w:t xml:space="preserve"> (в редакции решения от 19.03.2026 №17)</w:t>
      </w:r>
      <w:r w:rsidR="00FF378A" w:rsidRPr="005177CF">
        <w:rPr>
          <w:sz w:val="28"/>
          <w:szCs w:val="28"/>
        </w:rPr>
        <w:t>,</w:t>
      </w:r>
      <w:r w:rsidR="0038190E" w:rsidRPr="005177CF">
        <w:rPr>
          <w:sz w:val="28"/>
          <w:szCs w:val="28"/>
        </w:rPr>
        <w:t xml:space="preserve"> </w:t>
      </w:r>
      <w:r w:rsidR="009F397E" w:rsidRPr="005177CF">
        <w:rPr>
          <w:sz w:val="28"/>
          <w:szCs w:val="28"/>
        </w:rPr>
        <w:t>в целях</w:t>
      </w:r>
      <w:r w:rsidR="00A46291" w:rsidRPr="005177CF">
        <w:rPr>
          <w:sz w:val="28"/>
          <w:szCs w:val="28"/>
        </w:rPr>
        <w:t xml:space="preserve"> эффективного использования муниципального имущества для социально-экономического развития округа</w:t>
      </w:r>
      <w:r w:rsidR="004A76F6" w:rsidRPr="005177CF">
        <w:rPr>
          <w:sz w:val="28"/>
          <w:szCs w:val="28"/>
        </w:rPr>
        <w:t xml:space="preserve">, </w:t>
      </w:r>
      <w:r w:rsidR="00362724" w:rsidRPr="005177CF">
        <w:rPr>
          <w:sz w:val="28"/>
          <w:szCs w:val="28"/>
        </w:rPr>
        <w:t xml:space="preserve">Совет депутатов </w:t>
      </w:r>
      <w:r w:rsidR="00681B8D" w:rsidRPr="005177CF">
        <w:rPr>
          <w:sz w:val="28"/>
          <w:szCs w:val="28"/>
        </w:rPr>
        <w:t xml:space="preserve">Большемурашкинского муниципального </w:t>
      </w:r>
      <w:r w:rsidR="00362724" w:rsidRPr="005177CF">
        <w:rPr>
          <w:sz w:val="28"/>
          <w:szCs w:val="28"/>
        </w:rPr>
        <w:t>округа</w:t>
      </w:r>
      <w:r w:rsidR="00A15241" w:rsidRPr="005177CF">
        <w:rPr>
          <w:sz w:val="28"/>
          <w:szCs w:val="28"/>
        </w:rPr>
        <w:t xml:space="preserve"> Нижегородской области</w:t>
      </w:r>
      <w:r w:rsidR="00AF501C" w:rsidRPr="005177CF">
        <w:rPr>
          <w:sz w:val="28"/>
          <w:szCs w:val="28"/>
        </w:rPr>
        <w:t xml:space="preserve"> </w:t>
      </w:r>
      <w:proofErr w:type="gramStart"/>
      <w:r w:rsidRPr="005177CF">
        <w:rPr>
          <w:b/>
          <w:sz w:val="28"/>
          <w:szCs w:val="28"/>
        </w:rPr>
        <w:t>р</w:t>
      </w:r>
      <w:proofErr w:type="gramEnd"/>
      <w:r w:rsidRPr="005177CF">
        <w:rPr>
          <w:b/>
          <w:sz w:val="28"/>
          <w:szCs w:val="28"/>
        </w:rPr>
        <w:t xml:space="preserve"> е ш и л</w:t>
      </w:r>
      <w:r w:rsidRPr="005177CF">
        <w:rPr>
          <w:sz w:val="28"/>
          <w:szCs w:val="28"/>
        </w:rPr>
        <w:t>:</w:t>
      </w:r>
    </w:p>
    <w:p w:rsidR="007C4F88" w:rsidRDefault="007C4F88" w:rsidP="00AF501C">
      <w:pPr>
        <w:ind w:left="-567" w:firstLine="709"/>
        <w:jc w:val="both"/>
        <w:rPr>
          <w:sz w:val="28"/>
          <w:szCs w:val="28"/>
        </w:rPr>
      </w:pPr>
    </w:p>
    <w:p w:rsidR="0028038A" w:rsidRPr="005177CF" w:rsidRDefault="0028038A" w:rsidP="00AF501C">
      <w:pPr>
        <w:ind w:left="-567" w:firstLine="709"/>
        <w:jc w:val="both"/>
        <w:rPr>
          <w:sz w:val="28"/>
          <w:szCs w:val="28"/>
        </w:rPr>
      </w:pPr>
      <w:r w:rsidRPr="005177CF">
        <w:rPr>
          <w:sz w:val="28"/>
          <w:szCs w:val="28"/>
        </w:rPr>
        <w:t>1.</w:t>
      </w:r>
      <w:r w:rsidR="005764FA" w:rsidRPr="005177C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="005764FA" w:rsidRPr="005177CF">
        <w:rPr>
          <w:sz w:val="28"/>
          <w:szCs w:val="28"/>
        </w:rPr>
        <w:t xml:space="preserve">Внести в раздел </w:t>
      </w:r>
      <w:r w:rsidR="005764FA" w:rsidRPr="005177CF">
        <w:rPr>
          <w:sz w:val="28"/>
          <w:szCs w:val="28"/>
          <w:lang w:val="en-US"/>
        </w:rPr>
        <w:t>II</w:t>
      </w:r>
      <w:r w:rsidR="005764FA" w:rsidRPr="005177CF">
        <w:rPr>
          <w:sz w:val="28"/>
          <w:szCs w:val="28"/>
        </w:rPr>
        <w:t xml:space="preserve"> «</w:t>
      </w:r>
      <w:r w:rsidR="004A76F6" w:rsidRPr="005177CF">
        <w:rPr>
          <w:sz w:val="28"/>
          <w:szCs w:val="28"/>
        </w:rPr>
        <w:t>Перечень муниципального имущества Большемурашкинского муниципального округа Нижегородской области, приватизация которого планируется в 2025 - 2027 годах</w:t>
      </w:r>
      <w:r w:rsidR="005764FA" w:rsidRPr="005177CF">
        <w:rPr>
          <w:sz w:val="28"/>
          <w:szCs w:val="28"/>
        </w:rPr>
        <w:t>» прогнозного плана</w:t>
      </w:r>
      <w:r w:rsidRPr="005177CF">
        <w:rPr>
          <w:sz w:val="28"/>
          <w:szCs w:val="28"/>
        </w:rPr>
        <w:t xml:space="preserve"> приватизации муниципального имущества Большемурашкинского муниципального </w:t>
      </w:r>
      <w:r w:rsidR="005D7AF8" w:rsidRPr="005177CF">
        <w:rPr>
          <w:sz w:val="28"/>
          <w:szCs w:val="28"/>
        </w:rPr>
        <w:t xml:space="preserve">округа </w:t>
      </w:r>
      <w:r w:rsidR="009D1858" w:rsidRPr="005177CF">
        <w:rPr>
          <w:sz w:val="28"/>
          <w:szCs w:val="28"/>
        </w:rPr>
        <w:t>Нижегородской области на 202</w:t>
      </w:r>
      <w:r w:rsidR="004A76F6" w:rsidRPr="005177CF">
        <w:rPr>
          <w:sz w:val="28"/>
          <w:szCs w:val="28"/>
        </w:rPr>
        <w:t>5</w:t>
      </w:r>
      <w:r w:rsidRPr="005177CF">
        <w:rPr>
          <w:sz w:val="28"/>
          <w:szCs w:val="28"/>
        </w:rPr>
        <w:t xml:space="preserve"> - 20</w:t>
      </w:r>
      <w:r w:rsidR="000A20A1" w:rsidRPr="005177CF">
        <w:rPr>
          <w:sz w:val="28"/>
          <w:szCs w:val="28"/>
        </w:rPr>
        <w:t>2</w:t>
      </w:r>
      <w:r w:rsidR="004A76F6" w:rsidRPr="005177CF">
        <w:rPr>
          <w:sz w:val="28"/>
          <w:szCs w:val="28"/>
        </w:rPr>
        <w:t>7</w:t>
      </w:r>
      <w:r w:rsidRPr="005177CF">
        <w:rPr>
          <w:sz w:val="28"/>
          <w:szCs w:val="28"/>
        </w:rPr>
        <w:t xml:space="preserve"> годы</w:t>
      </w:r>
      <w:r w:rsidR="005764FA" w:rsidRPr="005177CF">
        <w:rPr>
          <w:sz w:val="28"/>
          <w:szCs w:val="28"/>
        </w:rPr>
        <w:t xml:space="preserve">, </w:t>
      </w:r>
      <w:r w:rsidR="00362724" w:rsidRPr="005177CF">
        <w:rPr>
          <w:sz w:val="28"/>
          <w:szCs w:val="28"/>
        </w:rPr>
        <w:t xml:space="preserve"> </w:t>
      </w:r>
      <w:r w:rsidR="005764FA" w:rsidRPr="005177CF">
        <w:rPr>
          <w:sz w:val="28"/>
          <w:szCs w:val="28"/>
        </w:rPr>
        <w:t xml:space="preserve">утвержденного решением Совета депутатов Большемурашкинского муниципального округа Нижегородской области от </w:t>
      </w:r>
      <w:r w:rsidR="004A76F6" w:rsidRPr="005177CF">
        <w:rPr>
          <w:sz w:val="28"/>
          <w:szCs w:val="28"/>
        </w:rPr>
        <w:t>16.12.2024 № 59</w:t>
      </w:r>
      <w:r w:rsidR="00910BD4" w:rsidRPr="005177CF">
        <w:rPr>
          <w:sz w:val="28"/>
          <w:szCs w:val="28"/>
        </w:rPr>
        <w:t xml:space="preserve"> (в редакции решени</w:t>
      </w:r>
      <w:r w:rsidR="00A46291" w:rsidRPr="005177CF">
        <w:rPr>
          <w:sz w:val="28"/>
          <w:szCs w:val="28"/>
        </w:rPr>
        <w:t>й</w:t>
      </w:r>
      <w:r w:rsidR="00910BD4" w:rsidRPr="005177CF">
        <w:rPr>
          <w:sz w:val="28"/>
          <w:szCs w:val="28"/>
        </w:rPr>
        <w:t xml:space="preserve"> от 26.06.2025 №</w:t>
      </w:r>
      <w:r w:rsidR="00A46291" w:rsidRPr="005177CF">
        <w:rPr>
          <w:sz w:val="28"/>
          <w:szCs w:val="28"/>
        </w:rPr>
        <w:t xml:space="preserve"> </w:t>
      </w:r>
      <w:r w:rsidR="00910BD4" w:rsidRPr="005177CF">
        <w:rPr>
          <w:sz w:val="28"/>
          <w:szCs w:val="28"/>
        </w:rPr>
        <w:t>47</w:t>
      </w:r>
      <w:r w:rsidR="00A46291" w:rsidRPr="005177CF">
        <w:rPr>
          <w:sz w:val="28"/>
          <w:szCs w:val="28"/>
        </w:rPr>
        <w:t>, от 28.08.2025 № 51</w:t>
      </w:r>
      <w:r w:rsidR="00243469" w:rsidRPr="005177CF">
        <w:rPr>
          <w:sz w:val="28"/>
          <w:szCs w:val="28"/>
        </w:rPr>
        <w:t>, от</w:t>
      </w:r>
      <w:r w:rsidR="00C83B68" w:rsidRPr="005177CF">
        <w:rPr>
          <w:sz w:val="28"/>
          <w:szCs w:val="28"/>
        </w:rPr>
        <w:t xml:space="preserve"> 14.11.2025 № 68</w:t>
      </w:r>
      <w:r w:rsidR="00910BD4" w:rsidRPr="005177CF">
        <w:rPr>
          <w:sz w:val="28"/>
          <w:szCs w:val="28"/>
        </w:rPr>
        <w:t>)</w:t>
      </w:r>
      <w:r w:rsidR="00273E7D" w:rsidRPr="005177CF">
        <w:rPr>
          <w:sz w:val="28"/>
          <w:szCs w:val="28"/>
        </w:rPr>
        <w:t xml:space="preserve"> </w:t>
      </w:r>
      <w:r w:rsidR="005764FA" w:rsidRPr="005177CF">
        <w:rPr>
          <w:sz w:val="28"/>
          <w:szCs w:val="28"/>
        </w:rPr>
        <w:t>следующие изменения:</w:t>
      </w:r>
      <w:proofErr w:type="gramEnd"/>
    </w:p>
    <w:p w:rsidR="005764FA" w:rsidRPr="005177CF" w:rsidRDefault="00AF501C" w:rsidP="0000610C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177CF">
        <w:rPr>
          <w:sz w:val="28"/>
          <w:szCs w:val="28"/>
        </w:rPr>
        <w:t xml:space="preserve">1.1. </w:t>
      </w:r>
      <w:r w:rsidR="009F397E" w:rsidRPr="005177CF">
        <w:rPr>
          <w:sz w:val="28"/>
          <w:szCs w:val="28"/>
        </w:rPr>
        <w:t xml:space="preserve">Дополнить строками </w:t>
      </w:r>
      <w:r w:rsidR="00764B75" w:rsidRPr="005177CF">
        <w:rPr>
          <w:sz w:val="28"/>
          <w:szCs w:val="28"/>
        </w:rPr>
        <w:t>5, 6</w:t>
      </w:r>
      <w:r w:rsidR="009F397E" w:rsidRPr="005177CF">
        <w:rPr>
          <w:sz w:val="28"/>
          <w:szCs w:val="28"/>
        </w:rPr>
        <w:t xml:space="preserve"> </w:t>
      </w:r>
      <w:r w:rsidR="00540085" w:rsidRPr="005177CF">
        <w:rPr>
          <w:sz w:val="28"/>
          <w:szCs w:val="28"/>
        </w:rPr>
        <w:t>согласно приложению к настоящему решению.</w:t>
      </w:r>
    </w:p>
    <w:p w:rsidR="007C4F88" w:rsidRDefault="007C4F88" w:rsidP="00AF501C">
      <w:pPr>
        <w:ind w:left="-567" w:firstLine="709"/>
        <w:jc w:val="both"/>
        <w:rPr>
          <w:sz w:val="28"/>
          <w:szCs w:val="28"/>
        </w:rPr>
      </w:pPr>
    </w:p>
    <w:p w:rsidR="0028038A" w:rsidRPr="005177CF" w:rsidRDefault="002C546E" w:rsidP="00AF501C">
      <w:pPr>
        <w:ind w:left="-567" w:firstLine="709"/>
        <w:jc w:val="both"/>
        <w:rPr>
          <w:sz w:val="28"/>
          <w:szCs w:val="28"/>
        </w:rPr>
      </w:pPr>
      <w:r w:rsidRPr="005177CF">
        <w:rPr>
          <w:sz w:val="28"/>
          <w:szCs w:val="28"/>
        </w:rPr>
        <w:t>2</w:t>
      </w:r>
      <w:r w:rsidR="0028038A" w:rsidRPr="005177CF">
        <w:rPr>
          <w:sz w:val="28"/>
          <w:szCs w:val="28"/>
        </w:rPr>
        <w:t xml:space="preserve">. </w:t>
      </w:r>
      <w:r w:rsidRPr="005177CF">
        <w:rPr>
          <w:rFonts w:eastAsia="Calibri"/>
          <w:sz w:val="28"/>
          <w:szCs w:val="28"/>
        </w:rPr>
        <w:t>Настоящее решение подлежит о</w:t>
      </w:r>
      <w:r w:rsidRPr="005177CF">
        <w:rPr>
          <w:rFonts w:eastAsia="Calibri"/>
          <w:sz w:val="28"/>
          <w:szCs w:val="28"/>
          <w:lang w:eastAsia="en-US"/>
        </w:rPr>
        <w:t xml:space="preserve">публикованию в районной газете «Знамя», на официальном сайте администрации Большемурашкинского муниципального округа </w:t>
      </w:r>
      <w:r w:rsidR="00D82543" w:rsidRPr="005177CF">
        <w:rPr>
          <w:rFonts w:eastAsia="Calibri"/>
          <w:sz w:val="28"/>
          <w:szCs w:val="28"/>
          <w:lang w:eastAsia="en-US"/>
        </w:rPr>
        <w:t xml:space="preserve">Нижегородской области </w:t>
      </w:r>
      <w:r w:rsidRPr="005177CF">
        <w:rPr>
          <w:rFonts w:eastAsia="Calibri"/>
          <w:sz w:val="28"/>
          <w:szCs w:val="28"/>
          <w:lang w:eastAsia="en-US"/>
        </w:rPr>
        <w:t>информационно-коммуникационной сети Интернет</w:t>
      </w:r>
      <w:r w:rsidR="00F27D2B" w:rsidRPr="005177CF">
        <w:rPr>
          <w:rFonts w:eastAsia="Calibri"/>
          <w:sz w:val="28"/>
          <w:szCs w:val="28"/>
          <w:lang w:eastAsia="en-US"/>
        </w:rPr>
        <w:t xml:space="preserve"> https://admbmur.nobl.ru</w:t>
      </w:r>
      <w:r w:rsidR="0028038A" w:rsidRPr="005177CF">
        <w:rPr>
          <w:sz w:val="28"/>
          <w:szCs w:val="28"/>
        </w:rPr>
        <w:t>, а также</w:t>
      </w:r>
      <w:r w:rsidRPr="005177CF">
        <w:rPr>
          <w:sz w:val="28"/>
          <w:szCs w:val="28"/>
        </w:rPr>
        <w:t xml:space="preserve"> размещению</w:t>
      </w:r>
      <w:r w:rsidR="0028038A" w:rsidRPr="005177CF">
        <w:rPr>
          <w:sz w:val="28"/>
          <w:szCs w:val="28"/>
        </w:rPr>
        <w:t xml:space="preserve"> на официальном сайте Российской </w:t>
      </w:r>
      <w:r w:rsidR="0028038A" w:rsidRPr="005177CF">
        <w:rPr>
          <w:sz w:val="28"/>
          <w:szCs w:val="28"/>
        </w:rPr>
        <w:lastRenderedPageBreak/>
        <w:t xml:space="preserve">Федерации для размещения информации о проведении торгов в сети Интернет </w:t>
      </w:r>
      <w:hyperlink r:id="rId10" w:history="1">
        <w:r w:rsidR="00540085" w:rsidRPr="005177CF">
          <w:rPr>
            <w:rStyle w:val="a3"/>
            <w:sz w:val="28"/>
            <w:szCs w:val="28"/>
            <w:u w:val="none"/>
          </w:rPr>
          <w:t>https://torgi.gov.ru/new/public</w:t>
        </w:r>
      </w:hyperlink>
      <w:r w:rsidR="0028038A" w:rsidRPr="005177CF">
        <w:rPr>
          <w:sz w:val="28"/>
          <w:szCs w:val="28"/>
        </w:rPr>
        <w:t>.</w:t>
      </w:r>
    </w:p>
    <w:p w:rsidR="007C4F88" w:rsidRDefault="007C4F88" w:rsidP="00AF501C">
      <w:pPr>
        <w:ind w:left="-567" w:firstLine="709"/>
        <w:jc w:val="both"/>
        <w:rPr>
          <w:sz w:val="28"/>
          <w:szCs w:val="28"/>
        </w:rPr>
      </w:pPr>
    </w:p>
    <w:p w:rsidR="002C546E" w:rsidRDefault="002C546E" w:rsidP="00AF501C">
      <w:pPr>
        <w:ind w:left="-567" w:firstLine="709"/>
        <w:jc w:val="both"/>
        <w:rPr>
          <w:sz w:val="28"/>
          <w:szCs w:val="28"/>
          <w:lang w:eastAsia="en-US"/>
        </w:rPr>
      </w:pPr>
      <w:r w:rsidRPr="005177CF">
        <w:rPr>
          <w:sz w:val="28"/>
          <w:szCs w:val="28"/>
        </w:rPr>
        <w:t xml:space="preserve">3. </w:t>
      </w:r>
      <w:r w:rsidRPr="005177CF">
        <w:rPr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9B707E" w:rsidRDefault="009B707E" w:rsidP="00AF501C">
      <w:pPr>
        <w:ind w:left="-567" w:firstLine="709"/>
        <w:jc w:val="both"/>
        <w:rPr>
          <w:sz w:val="28"/>
          <w:szCs w:val="28"/>
          <w:lang w:eastAsia="en-US"/>
        </w:rPr>
      </w:pPr>
    </w:p>
    <w:p w:rsidR="007C4F88" w:rsidRDefault="007C4F88" w:rsidP="007C4F88">
      <w:pPr>
        <w:jc w:val="both"/>
        <w:rPr>
          <w:sz w:val="27"/>
          <w:szCs w:val="27"/>
        </w:rPr>
      </w:pPr>
    </w:p>
    <w:p w:rsidR="007C4F88" w:rsidRPr="007C4F88" w:rsidRDefault="007C4F88" w:rsidP="007C4F88">
      <w:pPr>
        <w:jc w:val="both"/>
        <w:rPr>
          <w:sz w:val="28"/>
          <w:szCs w:val="28"/>
        </w:rPr>
      </w:pPr>
      <w:bookmarkStart w:id="0" w:name="_GoBack"/>
      <w:bookmarkEnd w:id="0"/>
      <w:r w:rsidRPr="007C4F88">
        <w:rPr>
          <w:sz w:val="27"/>
          <w:szCs w:val="27"/>
        </w:rPr>
        <w:t xml:space="preserve">Председатель   Совета депутатов                 </w:t>
      </w:r>
      <w:proofErr w:type="spellStart"/>
      <w:r w:rsidRPr="007C4F88">
        <w:rPr>
          <w:sz w:val="27"/>
          <w:szCs w:val="27"/>
        </w:rPr>
        <w:t>И.о</w:t>
      </w:r>
      <w:proofErr w:type="spellEnd"/>
      <w:r w:rsidRPr="007C4F88">
        <w:rPr>
          <w:sz w:val="27"/>
          <w:szCs w:val="27"/>
        </w:rPr>
        <w:t>. главы местного самоуправления</w:t>
      </w:r>
    </w:p>
    <w:p w:rsidR="007C4F88" w:rsidRPr="007C4F88" w:rsidRDefault="007C4F88" w:rsidP="007C4F88">
      <w:pPr>
        <w:jc w:val="both"/>
        <w:rPr>
          <w:sz w:val="27"/>
          <w:szCs w:val="27"/>
        </w:rPr>
      </w:pPr>
      <w:r w:rsidRPr="007C4F88">
        <w:rPr>
          <w:sz w:val="27"/>
          <w:szCs w:val="27"/>
        </w:rPr>
        <w:t xml:space="preserve">              </w:t>
      </w:r>
    </w:p>
    <w:p w:rsidR="007C4F88" w:rsidRPr="007C4F88" w:rsidRDefault="007C4F88" w:rsidP="007C4F88">
      <w:pPr>
        <w:jc w:val="both"/>
        <w:rPr>
          <w:sz w:val="28"/>
          <w:szCs w:val="28"/>
        </w:rPr>
      </w:pPr>
      <w:r w:rsidRPr="007C4F88">
        <w:rPr>
          <w:sz w:val="27"/>
          <w:szCs w:val="27"/>
        </w:rPr>
        <w:t xml:space="preserve">     ________    С.И. Бобровских                       </w:t>
      </w:r>
      <w:r w:rsidRPr="007C4F88">
        <w:rPr>
          <w:sz w:val="27"/>
          <w:szCs w:val="27"/>
        </w:rPr>
        <w:tab/>
        <w:t xml:space="preserve">        __________    Р.Е. </w:t>
      </w:r>
      <w:proofErr w:type="spellStart"/>
      <w:r w:rsidRPr="007C4F88">
        <w:rPr>
          <w:sz w:val="27"/>
          <w:szCs w:val="27"/>
        </w:rPr>
        <w:t>Даранов</w:t>
      </w:r>
      <w:proofErr w:type="spellEnd"/>
    </w:p>
    <w:p w:rsidR="009B707E" w:rsidRPr="009B707E" w:rsidRDefault="009B707E" w:rsidP="009B70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707E" w:rsidRPr="005177CF" w:rsidRDefault="009B707E" w:rsidP="00AF501C">
      <w:pPr>
        <w:ind w:left="-567" w:firstLine="709"/>
        <w:jc w:val="both"/>
        <w:rPr>
          <w:sz w:val="28"/>
          <w:szCs w:val="28"/>
          <w:lang w:eastAsia="en-US"/>
        </w:rPr>
      </w:pPr>
    </w:p>
    <w:p w:rsidR="005177CF" w:rsidRPr="005177CF" w:rsidRDefault="005177CF" w:rsidP="00AF501C">
      <w:pPr>
        <w:ind w:left="-567" w:firstLine="709"/>
        <w:jc w:val="both"/>
        <w:rPr>
          <w:sz w:val="28"/>
          <w:szCs w:val="28"/>
        </w:rPr>
      </w:pPr>
    </w:p>
    <w:p w:rsidR="00DB43C8" w:rsidRPr="005177CF" w:rsidRDefault="00DB43C8" w:rsidP="00AF501C">
      <w:pPr>
        <w:spacing w:line="276" w:lineRule="auto"/>
        <w:ind w:left="-567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-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177CF" w:rsidRPr="005177CF" w:rsidTr="009D0FA0">
        <w:tc>
          <w:tcPr>
            <w:tcW w:w="5210" w:type="dxa"/>
          </w:tcPr>
          <w:p w:rsidR="005177CF" w:rsidRPr="005177CF" w:rsidRDefault="005177CF" w:rsidP="009D0FA0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5177CF" w:rsidRPr="005177CF" w:rsidRDefault="005177CF" w:rsidP="009D0FA0">
            <w:pPr>
              <w:ind w:left="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7CF" w:rsidRPr="005177CF" w:rsidTr="009D0FA0">
        <w:tc>
          <w:tcPr>
            <w:tcW w:w="5210" w:type="dxa"/>
          </w:tcPr>
          <w:p w:rsidR="005177CF" w:rsidRPr="005177CF" w:rsidRDefault="005177CF" w:rsidP="009D0FA0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5177CF" w:rsidRPr="005177CF" w:rsidRDefault="005177CF" w:rsidP="009D0FA0">
            <w:pPr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2193" w:rsidRPr="005177CF" w:rsidRDefault="002C2193" w:rsidP="00AF501C">
      <w:pPr>
        <w:ind w:left="-567"/>
        <w:jc w:val="right"/>
      </w:pPr>
    </w:p>
    <w:p w:rsidR="002C2193" w:rsidRDefault="002C2193" w:rsidP="00AF501C">
      <w:pPr>
        <w:ind w:left="-567"/>
        <w:jc w:val="right"/>
        <w:rPr>
          <w:sz w:val="28"/>
          <w:szCs w:val="28"/>
        </w:rPr>
      </w:pPr>
    </w:p>
    <w:p w:rsidR="002C2193" w:rsidRDefault="002C2193" w:rsidP="00AF501C">
      <w:pPr>
        <w:ind w:left="-567"/>
        <w:jc w:val="right"/>
        <w:rPr>
          <w:sz w:val="28"/>
          <w:szCs w:val="28"/>
        </w:rPr>
      </w:pPr>
    </w:p>
    <w:p w:rsidR="002C2193" w:rsidRDefault="002C2193" w:rsidP="00AF501C">
      <w:pPr>
        <w:ind w:left="-567"/>
        <w:jc w:val="right"/>
        <w:rPr>
          <w:sz w:val="28"/>
          <w:szCs w:val="28"/>
        </w:rPr>
      </w:pPr>
    </w:p>
    <w:p w:rsidR="002C2193" w:rsidRDefault="002C2193" w:rsidP="00AF501C">
      <w:pPr>
        <w:ind w:left="-567"/>
        <w:jc w:val="right"/>
        <w:rPr>
          <w:sz w:val="28"/>
          <w:szCs w:val="28"/>
        </w:rPr>
      </w:pPr>
    </w:p>
    <w:p w:rsidR="002C2193" w:rsidRDefault="002C2193" w:rsidP="00AF501C">
      <w:pPr>
        <w:ind w:left="-567"/>
        <w:jc w:val="right"/>
        <w:rPr>
          <w:sz w:val="28"/>
          <w:szCs w:val="28"/>
        </w:rPr>
      </w:pPr>
    </w:p>
    <w:p w:rsidR="002C2193" w:rsidRDefault="002C2193" w:rsidP="00AF501C">
      <w:pPr>
        <w:ind w:left="-567"/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2C2193" w:rsidRDefault="002C2193" w:rsidP="0028038A">
      <w:pPr>
        <w:jc w:val="right"/>
        <w:rPr>
          <w:sz w:val="28"/>
          <w:szCs w:val="28"/>
        </w:rPr>
      </w:pPr>
    </w:p>
    <w:p w:rsidR="00E415BA" w:rsidRPr="0028038A" w:rsidRDefault="00E415BA" w:rsidP="0028038A">
      <w:pPr>
        <w:rPr>
          <w:sz w:val="28"/>
          <w:szCs w:val="28"/>
        </w:rPr>
        <w:sectPr w:rsidR="00E415BA" w:rsidRPr="0028038A" w:rsidSect="007C4F88">
          <w:pgSz w:w="11906" w:h="16838"/>
          <w:pgMar w:top="851" w:right="851" w:bottom="851" w:left="1418" w:header="709" w:footer="709" w:gutter="0"/>
          <w:cols w:space="720"/>
          <w:docGrid w:linePitch="326"/>
        </w:sectPr>
      </w:pPr>
    </w:p>
    <w:p w:rsidR="0028038A" w:rsidRDefault="00C81A53" w:rsidP="00C81A53">
      <w:pPr>
        <w:tabs>
          <w:tab w:val="left" w:pos="1620"/>
          <w:tab w:val="center" w:pos="756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28038A">
        <w:rPr>
          <w:sz w:val="28"/>
          <w:szCs w:val="28"/>
        </w:rPr>
        <w:t xml:space="preserve">Раздел </w:t>
      </w:r>
      <w:r w:rsidR="0028038A">
        <w:rPr>
          <w:sz w:val="28"/>
          <w:szCs w:val="28"/>
          <w:lang w:val="en-US"/>
        </w:rPr>
        <w:t>II</w:t>
      </w:r>
      <w:r w:rsidR="0028038A">
        <w:rPr>
          <w:sz w:val="28"/>
          <w:szCs w:val="28"/>
        </w:rPr>
        <w:t xml:space="preserve">.  Перечень муниципального имущества Большемурашкинского муниципального </w:t>
      </w:r>
    </w:p>
    <w:p w:rsidR="0028038A" w:rsidRDefault="00C126A6" w:rsidP="0028038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A05DB">
        <w:rPr>
          <w:sz w:val="28"/>
          <w:szCs w:val="28"/>
        </w:rPr>
        <w:t xml:space="preserve">круга </w:t>
      </w:r>
      <w:r w:rsidR="00A063DE">
        <w:rPr>
          <w:sz w:val="28"/>
          <w:szCs w:val="28"/>
        </w:rPr>
        <w:t>Нижегородской о</w:t>
      </w:r>
      <w:r w:rsidR="00CA0CFC">
        <w:rPr>
          <w:sz w:val="28"/>
          <w:szCs w:val="28"/>
        </w:rPr>
        <w:t>б</w:t>
      </w:r>
      <w:r w:rsidR="00A063DE">
        <w:rPr>
          <w:sz w:val="28"/>
          <w:szCs w:val="28"/>
        </w:rPr>
        <w:t>ласти</w:t>
      </w:r>
      <w:r w:rsidR="0028038A">
        <w:rPr>
          <w:sz w:val="28"/>
          <w:szCs w:val="28"/>
        </w:rPr>
        <w:t>,</w:t>
      </w:r>
      <w:r w:rsidR="00243469">
        <w:rPr>
          <w:sz w:val="28"/>
          <w:szCs w:val="28"/>
        </w:rPr>
        <w:t xml:space="preserve"> составляющего казну</w:t>
      </w:r>
      <w:r w:rsidR="0028038A">
        <w:rPr>
          <w:sz w:val="28"/>
          <w:szCs w:val="28"/>
        </w:rPr>
        <w:t xml:space="preserve"> приватизация которого планируется в 20</w:t>
      </w:r>
      <w:r w:rsidR="0063699A">
        <w:rPr>
          <w:sz w:val="28"/>
          <w:szCs w:val="28"/>
        </w:rPr>
        <w:t>2</w:t>
      </w:r>
      <w:r w:rsidR="004A76F6">
        <w:rPr>
          <w:sz w:val="28"/>
          <w:szCs w:val="28"/>
        </w:rPr>
        <w:t>5</w:t>
      </w:r>
      <w:r w:rsidR="0028038A">
        <w:rPr>
          <w:sz w:val="28"/>
          <w:szCs w:val="28"/>
        </w:rPr>
        <w:t xml:space="preserve"> - 20</w:t>
      </w:r>
      <w:r w:rsidR="009D2B12">
        <w:rPr>
          <w:sz w:val="28"/>
          <w:szCs w:val="28"/>
        </w:rPr>
        <w:t>2</w:t>
      </w:r>
      <w:r w:rsidR="004A76F6">
        <w:rPr>
          <w:sz w:val="28"/>
          <w:szCs w:val="28"/>
        </w:rPr>
        <w:t>7</w:t>
      </w:r>
      <w:r w:rsidR="0028038A">
        <w:rPr>
          <w:sz w:val="28"/>
          <w:szCs w:val="28"/>
        </w:rPr>
        <w:t xml:space="preserve"> годах</w:t>
      </w:r>
    </w:p>
    <w:p w:rsidR="00243469" w:rsidRDefault="00243469" w:rsidP="0028038A">
      <w:pPr>
        <w:jc w:val="center"/>
        <w:rPr>
          <w:sz w:val="28"/>
          <w:szCs w:val="28"/>
        </w:rPr>
      </w:pPr>
    </w:p>
    <w:p w:rsidR="0028038A" w:rsidRDefault="0028038A" w:rsidP="0028038A">
      <w:pPr>
        <w:jc w:val="center"/>
        <w:rPr>
          <w:sz w:val="28"/>
          <w:szCs w:val="28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2410"/>
        <w:gridCol w:w="3402"/>
        <w:gridCol w:w="2410"/>
        <w:gridCol w:w="1984"/>
        <w:gridCol w:w="2126"/>
      </w:tblGrid>
      <w:tr w:rsidR="005839DB" w:rsidTr="00CA0CFC">
        <w:tc>
          <w:tcPr>
            <w:tcW w:w="425" w:type="dxa"/>
            <w:hideMark/>
          </w:tcPr>
          <w:p w:rsidR="0028038A" w:rsidRDefault="0028038A" w:rsidP="00CA0CFC">
            <w:pPr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hideMark/>
          </w:tcPr>
          <w:p w:rsidR="0028038A" w:rsidRDefault="0028038A">
            <w:pPr>
              <w:jc w:val="center"/>
            </w:pPr>
            <w:r>
              <w:t>Наименование объекта</w:t>
            </w:r>
            <w:r w:rsidR="0063699A">
              <w:t xml:space="preserve"> муниципальной собственности</w:t>
            </w:r>
          </w:p>
        </w:tc>
        <w:tc>
          <w:tcPr>
            <w:tcW w:w="2410" w:type="dxa"/>
            <w:hideMark/>
          </w:tcPr>
          <w:p w:rsidR="0028038A" w:rsidRPr="0063699A" w:rsidRDefault="0063699A">
            <w:pPr>
              <w:jc w:val="center"/>
            </w:pPr>
            <w:r w:rsidRPr="0063699A">
              <w:rPr>
                <w:rFonts w:eastAsia="Calibri"/>
                <w:lang w:eastAsia="en-US"/>
              </w:rPr>
              <w:t>Местонахождение объекта муниципальной собственности</w:t>
            </w:r>
          </w:p>
        </w:tc>
        <w:tc>
          <w:tcPr>
            <w:tcW w:w="3402" w:type="dxa"/>
            <w:hideMark/>
          </w:tcPr>
          <w:p w:rsidR="0028038A" w:rsidRDefault="0028038A">
            <w:pPr>
              <w:jc w:val="center"/>
            </w:pPr>
            <w:r>
              <w:t>Характеристика объекта</w:t>
            </w:r>
          </w:p>
        </w:tc>
        <w:tc>
          <w:tcPr>
            <w:tcW w:w="2410" w:type="dxa"/>
            <w:hideMark/>
          </w:tcPr>
          <w:p w:rsidR="0028038A" w:rsidRDefault="0028038A">
            <w:pPr>
              <w:jc w:val="center"/>
            </w:pPr>
            <w:r>
              <w:t>Способ приватизации</w:t>
            </w:r>
          </w:p>
        </w:tc>
        <w:tc>
          <w:tcPr>
            <w:tcW w:w="1984" w:type="dxa"/>
            <w:hideMark/>
          </w:tcPr>
          <w:p w:rsidR="0028038A" w:rsidRDefault="0028038A">
            <w:pPr>
              <w:jc w:val="center"/>
            </w:pPr>
            <w:proofErr w:type="spellStart"/>
            <w:proofErr w:type="gramStart"/>
            <w:r>
              <w:t>Ориентировоч</w:t>
            </w:r>
            <w:r w:rsidR="00A063DE">
              <w:t>-</w:t>
            </w:r>
            <w:r>
              <w:t>ный</w:t>
            </w:r>
            <w:proofErr w:type="spellEnd"/>
            <w:proofErr w:type="gramEnd"/>
            <w:r>
              <w:t xml:space="preserve"> срок приватизации</w:t>
            </w:r>
          </w:p>
        </w:tc>
        <w:tc>
          <w:tcPr>
            <w:tcW w:w="2126" w:type="dxa"/>
            <w:hideMark/>
          </w:tcPr>
          <w:p w:rsidR="0028038A" w:rsidRDefault="0000610C">
            <w:pPr>
              <w:jc w:val="center"/>
            </w:pPr>
            <w:r>
              <w:t>Предварительная начальная цена (рублей)</w:t>
            </w:r>
          </w:p>
        </w:tc>
      </w:tr>
      <w:tr w:rsidR="005839DB" w:rsidTr="00CA0CFC">
        <w:tc>
          <w:tcPr>
            <w:tcW w:w="425" w:type="dxa"/>
            <w:hideMark/>
          </w:tcPr>
          <w:p w:rsidR="0028038A" w:rsidRDefault="0028038A">
            <w:pPr>
              <w:jc w:val="center"/>
            </w:pPr>
            <w:r>
              <w:t>1.</w:t>
            </w:r>
          </w:p>
        </w:tc>
        <w:tc>
          <w:tcPr>
            <w:tcW w:w="1843" w:type="dxa"/>
            <w:hideMark/>
          </w:tcPr>
          <w:p w:rsidR="0028038A" w:rsidRDefault="0028038A">
            <w:pPr>
              <w:jc w:val="center"/>
            </w:pPr>
            <w:r>
              <w:t>2.</w:t>
            </w:r>
          </w:p>
        </w:tc>
        <w:tc>
          <w:tcPr>
            <w:tcW w:w="2410" w:type="dxa"/>
            <w:hideMark/>
          </w:tcPr>
          <w:p w:rsidR="0028038A" w:rsidRDefault="0028038A">
            <w:pPr>
              <w:jc w:val="center"/>
            </w:pPr>
            <w:r>
              <w:t>3.</w:t>
            </w:r>
          </w:p>
        </w:tc>
        <w:tc>
          <w:tcPr>
            <w:tcW w:w="3402" w:type="dxa"/>
            <w:hideMark/>
          </w:tcPr>
          <w:p w:rsidR="0028038A" w:rsidRDefault="0028038A">
            <w:pPr>
              <w:jc w:val="center"/>
            </w:pPr>
            <w:r>
              <w:t>4.</w:t>
            </w:r>
          </w:p>
        </w:tc>
        <w:tc>
          <w:tcPr>
            <w:tcW w:w="2410" w:type="dxa"/>
            <w:hideMark/>
          </w:tcPr>
          <w:p w:rsidR="0028038A" w:rsidRDefault="0028038A">
            <w:pPr>
              <w:jc w:val="center"/>
            </w:pPr>
            <w:r>
              <w:t>5.</w:t>
            </w:r>
          </w:p>
        </w:tc>
        <w:tc>
          <w:tcPr>
            <w:tcW w:w="1984" w:type="dxa"/>
            <w:hideMark/>
          </w:tcPr>
          <w:p w:rsidR="0028038A" w:rsidRDefault="0028038A">
            <w:pPr>
              <w:jc w:val="center"/>
            </w:pPr>
            <w:r>
              <w:t>6.</w:t>
            </w:r>
          </w:p>
        </w:tc>
        <w:tc>
          <w:tcPr>
            <w:tcW w:w="2126" w:type="dxa"/>
            <w:hideMark/>
          </w:tcPr>
          <w:p w:rsidR="0028038A" w:rsidRDefault="0028038A">
            <w:pPr>
              <w:jc w:val="center"/>
            </w:pPr>
            <w:r>
              <w:t>7.</w:t>
            </w:r>
          </w:p>
        </w:tc>
      </w:tr>
      <w:tr w:rsidR="0009310F" w:rsidTr="00BE14E1">
        <w:trPr>
          <w:trHeight w:val="1304"/>
        </w:trPr>
        <w:tc>
          <w:tcPr>
            <w:tcW w:w="425" w:type="dxa"/>
          </w:tcPr>
          <w:p w:rsidR="0009310F" w:rsidRDefault="00764B75">
            <w:pPr>
              <w:jc w:val="center"/>
            </w:pPr>
            <w:r>
              <w:t>5</w:t>
            </w:r>
            <w:r w:rsidR="0009310F">
              <w:t>.</w:t>
            </w:r>
          </w:p>
        </w:tc>
        <w:tc>
          <w:tcPr>
            <w:tcW w:w="1843" w:type="dxa"/>
          </w:tcPr>
          <w:p w:rsidR="004E158A" w:rsidRDefault="00C83B68" w:rsidP="00C83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с  земельным участком</w:t>
            </w:r>
            <w:r w:rsidR="00670495">
              <w:rPr>
                <w:sz w:val="20"/>
                <w:szCs w:val="20"/>
              </w:rPr>
              <w:t>, в том числе:</w:t>
            </w:r>
          </w:p>
          <w:p w:rsidR="00670495" w:rsidRDefault="00670495" w:rsidP="00C83B68">
            <w:pPr>
              <w:rPr>
                <w:sz w:val="20"/>
                <w:szCs w:val="20"/>
              </w:rPr>
            </w:pPr>
          </w:p>
          <w:p w:rsidR="00670495" w:rsidRDefault="00670495" w:rsidP="00C83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  <w:p w:rsidR="00670495" w:rsidRDefault="00670495" w:rsidP="00C83B68">
            <w:pPr>
              <w:rPr>
                <w:sz w:val="20"/>
                <w:szCs w:val="20"/>
              </w:rPr>
            </w:pPr>
          </w:p>
          <w:p w:rsidR="00670495" w:rsidRDefault="00670495" w:rsidP="00C83B68">
            <w:pPr>
              <w:rPr>
                <w:sz w:val="20"/>
                <w:szCs w:val="20"/>
              </w:rPr>
            </w:pPr>
          </w:p>
          <w:p w:rsidR="00670495" w:rsidRDefault="00670495" w:rsidP="00C83B68">
            <w:pPr>
              <w:rPr>
                <w:sz w:val="20"/>
                <w:szCs w:val="20"/>
              </w:rPr>
            </w:pPr>
          </w:p>
          <w:p w:rsidR="00764B75" w:rsidRDefault="00764B75" w:rsidP="00C83B68">
            <w:pPr>
              <w:rPr>
                <w:sz w:val="20"/>
                <w:szCs w:val="20"/>
              </w:rPr>
            </w:pPr>
          </w:p>
          <w:p w:rsidR="00764B75" w:rsidRDefault="00764B75" w:rsidP="00C83B68">
            <w:pPr>
              <w:rPr>
                <w:sz w:val="20"/>
                <w:szCs w:val="20"/>
              </w:rPr>
            </w:pPr>
          </w:p>
          <w:p w:rsidR="00764B75" w:rsidRDefault="00764B75" w:rsidP="00C83B68">
            <w:pPr>
              <w:rPr>
                <w:sz w:val="20"/>
                <w:szCs w:val="20"/>
              </w:rPr>
            </w:pPr>
          </w:p>
          <w:p w:rsidR="00764B75" w:rsidRDefault="00764B75" w:rsidP="00C83B68">
            <w:pPr>
              <w:rPr>
                <w:sz w:val="20"/>
                <w:szCs w:val="20"/>
              </w:rPr>
            </w:pPr>
          </w:p>
          <w:p w:rsidR="00764B75" w:rsidRDefault="00764B75" w:rsidP="00C83B68">
            <w:pPr>
              <w:rPr>
                <w:sz w:val="20"/>
                <w:szCs w:val="20"/>
              </w:rPr>
            </w:pPr>
          </w:p>
          <w:p w:rsidR="00764B75" w:rsidRDefault="00764B75" w:rsidP="00C83B68">
            <w:pPr>
              <w:rPr>
                <w:sz w:val="20"/>
                <w:szCs w:val="20"/>
              </w:rPr>
            </w:pPr>
          </w:p>
          <w:p w:rsidR="00764B75" w:rsidRDefault="00764B75" w:rsidP="00C83B68">
            <w:pPr>
              <w:rPr>
                <w:sz w:val="20"/>
                <w:szCs w:val="20"/>
              </w:rPr>
            </w:pPr>
          </w:p>
          <w:p w:rsidR="00764B75" w:rsidRDefault="00764B75" w:rsidP="00C83B68">
            <w:pPr>
              <w:rPr>
                <w:sz w:val="20"/>
                <w:szCs w:val="20"/>
              </w:rPr>
            </w:pPr>
          </w:p>
          <w:p w:rsidR="00764B75" w:rsidRPr="00F27D2B" w:rsidRDefault="00764B75" w:rsidP="00C83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410" w:type="dxa"/>
          </w:tcPr>
          <w:p w:rsidR="00670495" w:rsidRDefault="00670495" w:rsidP="00C83B68">
            <w:pPr>
              <w:rPr>
                <w:sz w:val="20"/>
                <w:szCs w:val="20"/>
              </w:rPr>
            </w:pPr>
          </w:p>
          <w:p w:rsidR="00670495" w:rsidRDefault="00670495" w:rsidP="00C83B68">
            <w:pPr>
              <w:rPr>
                <w:sz w:val="20"/>
                <w:szCs w:val="20"/>
              </w:rPr>
            </w:pPr>
          </w:p>
          <w:p w:rsidR="00670495" w:rsidRDefault="00670495" w:rsidP="00C83B68">
            <w:pPr>
              <w:rPr>
                <w:sz w:val="20"/>
                <w:szCs w:val="20"/>
              </w:rPr>
            </w:pPr>
          </w:p>
          <w:p w:rsidR="00670495" w:rsidRDefault="00670495" w:rsidP="00C83B68">
            <w:pPr>
              <w:rPr>
                <w:sz w:val="20"/>
                <w:szCs w:val="20"/>
              </w:rPr>
            </w:pPr>
          </w:p>
          <w:p w:rsidR="00BC56CD" w:rsidRDefault="00BC56CD" w:rsidP="00C83B68">
            <w:pPr>
              <w:rPr>
                <w:sz w:val="20"/>
                <w:szCs w:val="20"/>
              </w:rPr>
            </w:pPr>
          </w:p>
          <w:p w:rsidR="00CC215C" w:rsidRDefault="00CC215C" w:rsidP="00C83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</w:t>
            </w:r>
            <w:r w:rsidR="00764B75">
              <w:rPr>
                <w:sz w:val="20"/>
                <w:szCs w:val="20"/>
              </w:rPr>
              <w:t>участка</w:t>
            </w:r>
            <w:r>
              <w:rPr>
                <w:sz w:val="20"/>
                <w:szCs w:val="20"/>
              </w:rPr>
              <w:t xml:space="preserve">. Почтовый адрес ориентира: </w:t>
            </w:r>
            <w:r w:rsidRPr="00CC215C">
              <w:rPr>
                <w:sz w:val="20"/>
                <w:szCs w:val="20"/>
              </w:rPr>
              <w:t>Нижегородская обл</w:t>
            </w:r>
            <w:r>
              <w:rPr>
                <w:sz w:val="20"/>
                <w:szCs w:val="20"/>
              </w:rPr>
              <w:t xml:space="preserve">., р-н </w:t>
            </w:r>
            <w:proofErr w:type="spellStart"/>
            <w:r>
              <w:rPr>
                <w:sz w:val="20"/>
                <w:szCs w:val="20"/>
              </w:rPr>
              <w:t>Большемурашкинский</w:t>
            </w:r>
            <w:proofErr w:type="spellEnd"/>
            <w:r>
              <w:rPr>
                <w:sz w:val="20"/>
                <w:szCs w:val="20"/>
              </w:rPr>
              <w:t>, с/с Рождественский, с.</w:t>
            </w:r>
            <w:r w:rsidRPr="00CC215C">
              <w:rPr>
                <w:sz w:val="20"/>
                <w:szCs w:val="20"/>
              </w:rPr>
              <w:t xml:space="preserve"> Рож</w:t>
            </w:r>
            <w:r>
              <w:rPr>
                <w:sz w:val="20"/>
                <w:szCs w:val="20"/>
              </w:rPr>
              <w:t>дествено, ул. Набережная, д. 11</w:t>
            </w:r>
          </w:p>
          <w:p w:rsidR="00CC215C" w:rsidRDefault="00CC215C" w:rsidP="00C83B68">
            <w:pPr>
              <w:rPr>
                <w:sz w:val="20"/>
                <w:szCs w:val="20"/>
              </w:rPr>
            </w:pPr>
          </w:p>
          <w:p w:rsidR="004E158A" w:rsidRPr="004E158A" w:rsidRDefault="00AE3C10" w:rsidP="00C83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Нижегородская область, </w:t>
            </w:r>
            <w:r w:rsidR="00C83B68">
              <w:rPr>
                <w:sz w:val="20"/>
                <w:szCs w:val="20"/>
              </w:rPr>
              <w:t xml:space="preserve">р-н </w:t>
            </w:r>
            <w:proofErr w:type="spellStart"/>
            <w:r>
              <w:rPr>
                <w:sz w:val="20"/>
                <w:szCs w:val="20"/>
              </w:rPr>
              <w:t>Большемурашкинский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C83B68">
              <w:rPr>
                <w:sz w:val="20"/>
                <w:szCs w:val="20"/>
              </w:rPr>
              <w:t>с. Рождествено, ул. Набережная, д. 11</w:t>
            </w:r>
          </w:p>
        </w:tc>
        <w:tc>
          <w:tcPr>
            <w:tcW w:w="3402" w:type="dxa"/>
          </w:tcPr>
          <w:p w:rsidR="00BC56CD" w:rsidRDefault="00BC56CD" w:rsidP="009F397E">
            <w:pPr>
              <w:rPr>
                <w:sz w:val="20"/>
                <w:szCs w:val="20"/>
              </w:rPr>
            </w:pPr>
          </w:p>
          <w:p w:rsidR="00BC56CD" w:rsidRDefault="00BC56CD" w:rsidP="009F397E">
            <w:pPr>
              <w:rPr>
                <w:sz w:val="20"/>
                <w:szCs w:val="20"/>
              </w:rPr>
            </w:pPr>
          </w:p>
          <w:p w:rsidR="00BC56CD" w:rsidRDefault="00BC56CD" w:rsidP="009F397E">
            <w:pPr>
              <w:rPr>
                <w:sz w:val="20"/>
                <w:szCs w:val="20"/>
              </w:rPr>
            </w:pPr>
          </w:p>
          <w:p w:rsidR="00BC56CD" w:rsidRDefault="00BC56CD" w:rsidP="009F397E">
            <w:pPr>
              <w:rPr>
                <w:sz w:val="20"/>
                <w:szCs w:val="20"/>
              </w:rPr>
            </w:pPr>
          </w:p>
          <w:p w:rsidR="00BC56CD" w:rsidRDefault="00BC56CD" w:rsidP="009F397E">
            <w:pPr>
              <w:rPr>
                <w:sz w:val="20"/>
                <w:szCs w:val="20"/>
              </w:rPr>
            </w:pPr>
          </w:p>
          <w:p w:rsidR="00CC215C" w:rsidRPr="00CC215C" w:rsidRDefault="00CC215C" w:rsidP="009F397E">
            <w:pPr>
              <w:rPr>
                <w:sz w:val="20"/>
                <w:szCs w:val="20"/>
              </w:rPr>
            </w:pPr>
            <w:r w:rsidRPr="00CC215C">
              <w:rPr>
                <w:sz w:val="20"/>
                <w:szCs w:val="20"/>
              </w:rPr>
              <w:t xml:space="preserve">Площадь – </w:t>
            </w:r>
            <w:r w:rsidR="009F397E">
              <w:rPr>
                <w:sz w:val="20"/>
                <w:szCs w:val="20"/>
              </w:rPr>
              <w:t>4129</w:t>
            </w:r>
            <w:r w:rsidRPr="00CC215C">
              <w:rPr>
                <w:sz w:val="20"/>
                <w:szCs w:val="20"/>
              </w:rPr>
              <w:t xml:space="preserve"> </w:t>
            </w:r>
            <w:proofErr w:type="spellStart"/>
            <w:r w:rsidRPr="00CC215C">
              <w:rPr>
                <w:sz w:val="20"/>
                <w:szCs w:val="20"/>
              </w:rPr>
              <w:t>кв.м</w:t>
            </w:r>
            <w:proofErr w:type="spellEnd"/>
            <w:r w:rsidRPr="00CC215C">
              <w:rPr>
                <w:sz w:val="20"/>
                <w:szCs w:val="20"/>
              </w:rPr>
              <w:t>.;</w:t>
            </w:r>
          </w:p>
          <w:p w:rsidR="009F397E" w:rsidRDefault="009F397E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земель: земли населенных пунктов;</w:t>
            </w:r>
          </w:p>
          <w:p w:rsidR="00CC215C" w:rsidRPr="00CC215C" w:rsidRDefault="00CC215C" w:rsidP="009F397E">
            <w:pPr>
              <w:rPr>
                <w:sz w:val="20"/>
                <w:szCs w:val="20"/>
              </w:rPr>
            </w:pPr>
            <w:r w:rsidRPr="00CC215C">
              <w:rPr>
                <w:sz w:val="20"/>
                <w:szCs w:val="20"/>
              </w:rPr>
              <w:t xml:space="preserve">Назначение: </w:t>
            </w:r>
            <w:r w:rsidR="009F397E">
              <w:rPr>
                <w:sz w:val="20"/>
                <w:szCs w:val="20"/>
              </w:rPr>
              <w:t>под административным зданием</w:t>
            </w:r>
            <w:r w:rsidRPr="00CC215C">
              <w:rPr>
                <w:sz w:val="20"/>
                <w:szCs w:val="20"/>
              </w:rPr>
              <w:t>;</w:t>
            </w:r>
          </w:p>
          <w:p w:rsidR="00CC215C" w:rsidRDefault="00CC215C" w:rsidP="009F397E">
            <w:pPr>
              <w:rPr>
                <w:sz w:val="20"/>
                <w:szCs w:val="20"/>
              </w:rPr>
            </w:pPr>
            <w:r w:rsidRPr="00CC215C">
              <w:rPr>
                <w:sz w:val="20"/>
                <w:szCs w:val="20"/>
              </w:rPr>
              <w:t>Кадастровый номер: 52:31:0090005:</w:t>
            </w:r>
            <w:r w:rsidR="009F397E">
              <w:rPr>
                <w:sz w:val="20"/>
                <w:szCs w:val="20"/>
              </w:rPr>
              <w:t>207</w:t>
            </w:r>
          </w:p>
          <w:p w:rsidR="00CC215C" w:rsidRDefault="00CC215C" w:rsidP="009F397E">
            <w:pPr>
              <w:rPr>
                <w:sz w:val="20"/>
                <w:szCs w:val="20"/>
              </w:rPr>
            </w:pPr>
          </w:p>
          <w:p w:rsidR="00CC215C" w:rsidRDefault="00CC215C" w:rsidP="009F397E">
            <w:pPr>
              <w:rPr>
                <w:sz w:val="20"/>
                <w:szCs w:val="20"/>
              </w:rPr>
            </w:pPr>
          </w:p>
          <w:p w:rsidR="00CC215C" w:rsidRDefault="00CC215C" w:rsidP="009F397E">
            <w:pPr>
              <w:rPr>
                <w:sz w:val="20"/>
                <w:szCs w:val="20"/>
              </w:rPr>
            </w:pPr>
          </w:p>
          <w:p w:rsidR="00CC215C" w:rsidRDefault="00CC215C" w:rsidP="009F397E">
            <w:pPr>
              <w:rPr>
                <w:sz w:val="20"/>
                <w:szCs w:val="20"/>
              </w:rPr>
            </w:pPr>
          </w:p>
          <w:p w:rsidR="00CC215C" w:rsidRDefault="00CC215C" w:rsidP="009F397E">
            <w:pPr>
              <w:rPr>
                <w:sz w:val="20"/>
                <w:szCs w:val="20"/>
              </w:rPr>
            </w:pPr>
          </w:p>
          <w:p w:rsidR="00CC215C" w:rsidRDefault="00CC215C" w:rsidP="009F397E">
            <w:pPr>
              <w:rPr>
                <w:sz w:val="20"/>
                <w:szCs w:val="20"/>
              </w:rPr>
            </w:pPr>
          </w:p>
          <w:p w:rsidR="004E158A" w:rsidRDefault="004E158A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– </w:t>
            </w:r>
            <w:r w:rsidR="00C83B68">
              <w:rPr>
                <w:sz w:val="20"/>
                <w:szCs w:val="20"/>
              </w:rPr>
              <w:t>537,4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.;</w:t>
            </w:r>
          </w:p>
          <w:p w:rsidR="00194DE8" w:rsidRDefault="00194DE8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Этажность - 2;</w:t>
            </w:r>
          </w:p>
          <w:p w:rsidR="004A76F6" w:rsidRDefault="00AE3C10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  <w:r w:rsidR="00194DE8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нежилое;</w:t>
            </w:r>
          </w:p>
          <w:p w:rsidR="00194DE8" w:rsidRDefault="00194DE8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стен – кирпич;</w:t>
            </w:r>
          </w:p>
          <w:p w:rsidR="00194DE8" w:rsidRDefault="00194DE8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– 1976;</w:t>
            </w:r>
          </w:p>
          <w:p w:rsidR="004E158A" w:rsidRPr="004E158A" w:rsidRDefault="004E158A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номер: </w:t>
            </w:r>
            <w:r w:rsidR="00FF53F5" w:rsidRPr="00FF53F5">
              <w:rPr>
                <w:sz w:val="20"/>
                <w:szCs w:val="20"/>
              </w:rPr>
              <w:t>52:31:00</w:t>
            </w:r>
            <w:r w:rsidR="00C83B68">
              <w:rPr>
                <w:sz w:val="20"/>
                <w:szCs w:val="20"/>
              </w:rPr>
              <w:t>9</w:t>
            </w:r>
            <w:r w:rsidR="00FF53F5" w:rsidRPr="00FF53F5">
              <w:rPr>
                <w:sz w:val="20"/>
                <w:szCs w:val="20"/>
              </w:rPr>
              <w:t>00</w:t>
            </w:r>
            <w:r w:rsidR="00C83B68">
              <w:rPr>
                <w:sz w:val="20"/>
                <w:szCs w:val="20"/>
              </w:rPr>
              <w:t>05</w:t>
            </w:r>
            <w:r w:rsidR="00FF53F5" w:rsidRPr="00FF53F5">
              <w:rPr>
                <w:sz w:val="20"/>
                <w:szCs w:val="20"/>
              </w:rPr>
              <w:t>:</w:t>
            </w:r>
            <w:r w:rsidR="00C83B68">
              <w:rPr>
                <w:sz w:val="20"/>
                <w:szCs w:val="20"/>
              </w:rPr>
              <w:t>450</w:t>
            </w:r>
          </w:p>
        </w:tc>
        <w:tc>
          <w:tcPr>
            <w:tcW w:w="2410" w:type="dxa"/>
          </w:tcPr>
          <w:p w:rsidR="004E158A" w:rsidRPr="00CC215C" w:rsidRDefault="00C83B68" w:rsidP="002D1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 с открытой формой подачи предложений</w:t>
            </w:r>
            <w:r w:rsidR="00CC215C" w:rsidRPr="00CC215C">
              <w:rPr>
                <w:sz w:val="20"/>
                <w:szCs w:val="20"/>
              </w:rPr>
              <w:t xml:space="preserve"> </w:t>
            </w:r>
            <w:r w:rsidR="00CC215C">
              <w:rPr>
                <w:sz w:val="20"/>
                <w:szCs w:val="20"/>
              </w:rPr>
              <w:t>о цене</w:t>
            </w:r>
          </w:p>
        </w:tc>
        <w:tc>
          <w:tcPr>
            <w:tcW w:w="1984" w:type="dxa"/>
          </w:tcPr>
          <w:p w:rsidR="004E158A" w:rsidRPr="002D181F" w:rsidRDefault="00C83B68" w:rsidP="00C83B6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III </w:t>
            </w:r>
            <w:r>
              <w:rPr>
                <w:sz w:val="20"/>
                <w:szCs w:val="20"/>
              </w:rPr>
              <w:t>квартал</w:t>
            </w:r>
            <w:r w:rsidR="002D181F">
              <w:rPr>
                <w:sz w:val="20"/>
                <w:szCs w:val="20"/>
                <w:lang w:val="en-US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="002D181F">
              <w:rPr>
                <w:sz w:val="20"/>
                <w:szCs w:val="20"/>
              </w:rPr>
              <w:t xml:space="preserve"> года</w:t>
            </w:r>
            <w:r w:rsidR="002D181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9F397E" w:rsidRDefault="00CC215C" w:rsidP="00CC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первоначального предложения:</w:t>
            </w:r>
          </w:p>
          <w:p w:rsidR="00BE4390" w:rsidRDefault="00CC215C" w:rsidP="00CC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3B68">
              <w:rPr>
                <w:sz w:val="20"/>
                <w:szCs w:val="20"/>
              </w:rPr>
              <w:t>2</w:t>
            </w:r>
            <w:r w:rsidR="009F397E">
              <w:rPr>
                <w:sz w:val="20"/>
                <w:szCs w:val="20"/>
              </w:rPr>
              <w:t> </w:t>
            </w:r>
            <w:r w:rsidR="00C83B68">
              <w:rPr>
                <w:sz w:val="20"/>
                <w:szCs w:val="20"/>
              </w:rPr>
              <w:t>284</w:t>
            </w:r>
            <w:r w:rsidR="009F397E">
              <w:rPr>
                <w:sz w:val="20"/>
                <w:szCs w:val="20"/>
              </w:rPr>
              <w:t xml:space="preserve"> </w:t>
            </w:r>
            <w:r w:rsidR="00C83B68">
              <w:rPr>
                <w:sz w:val="20"/>
                <w:szCs w:val="20"/>
              </w:rPr>
              <w:t>300</w:t>
            </w:r>
            <w:r w:rsidR="002D18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00,</w:t>
            </w:r>
            <w:r w:rsidR="002D181F"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="002D181F">
              <w:rPr>
                <w:sz w:val="20"/>
                <w:szCs w:val="20"/>
              </w:rPr>
              <w:t xml:space="preserve"> НДС</w:t>
            </w: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484 300,00</w:t>
            </w: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</w:p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1 800 000,00</w:t>
            </w:r>
          </w:p>
          <w:p w:rsidR="009F397E" w:rsidRPr="00CC215C" w:rsidRDefault="009F397E" w:rsidP="009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НДС</w:t>
            </w:r>
          </w:p>
        </w:tc>
      </w:tr>
      <w:tr w:rsidR="009F397E" w:rsidTr="00BE14E1">
        <w:trPr>
          <w:trHeight w:val="1304"/>
        </w:trPr>
        <w:tc>
          <w:tcPr>
            <w:tcW w:w="425" w:type="dxa"/>
          </w:tcPr>
          <w:p w:rsidR="009F397E" w:rsidRDefault="00764B75">
            <w:pPr>
              <w:jc w:val="center"/>
            </w:pPr>
            <w:r>
              <w:lastRenderedPageBreak/>
              <w:t>6</w:t>
            </w:r>
            <w:r w:rsidR="009F397E">
              <w:t xml:space="preserve">. </w:t>
            </w:r>
          </w:p>
        </w:tc>
        <w:tc>
          <w:tcPr>
            <w:tcW w:w="1843" w:type="dxa"/>
          </w:tcPr>
          <w:p w:rsidR="009F397E" w:rsidRDefault="009F397E" w:rsidP="00C83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410" w:type="dxa"/>
          </w:tcPr>
          <w:p w:rsidR="009F397E" w:rsidRDefault="009F397E" w:rsidP="00FF6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Нижегородская область, муниципальный округ </w:t>
            </w:r>
            <w:proofErr w:type="spellStart"/>
            <w:r>
              <w:rPr>
                <w:sz w:val="20"/>
                <w:szCs w:val="20"/>
              </w:rPr>
              <w:t>Большемурашкинский</w:t>
            </w:r>
            <w:proofErr w:type="spellEnd"/>
            <w:r>
              <w:rPr>
                <w:sz w:val="20"/>
                <w:szCs w:val="20"/>
              </w:rPr>
              <w:t>, с</w:t>
            </w:r>
            <w:r w:rsidR="00FF64E6">
              <w:rPr>
                <w:sz w:val="20"/>
                <w:szCs w:val="20"/>
              </w:rPr>
              <w:t>ело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Холязино</w:t>
            </w:r>
            <w:proofErr w:type="spellEnd"/>
            <w:r>
              <w:rPr>
                <w:sz w:val="20"/>
                <w:szCs w:val="20"/>
              </w:rPr>
              <w:t>, ул</w:t>
            </w:r>
            <w:r w:rsidR="00FF64E6">
              <w:rPr>
                <w:sz w:val="20"/>
                <w:szCs w:val="20"/>
              </w:rPr>
              <w:t>ица</w:t>
            </w:r>
            <w:r>
              <w:rPr>
                <w:sz w:val="20"/>
                <w:szCs w:val="20"/>
              </w:rPr>
              <w:t xml:space="preserve"> Соколова, дом 2, кв</w:t>
            </w:r>
            <w:r w:rsidR="00FF64E6">
              <w:rPr>
                <w:sz w:val="20"/>
                <w:szCs w:val="20"/>
              </w:rPr>
              <w:t xml:space="preserve">артира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9F397E" w:rsidRDefault="009F397E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– 25,3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.;</w:t>
            </w:r>
          </w:p>
          <w:p w:rsidR="00194DE8" w:rsidRDefault="00194DE8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 – 1;</w:t>
            </w:r>
          </w:p>
          <w:p w:rsidR="009F397E" w:rsidRDefault="009F397E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Назначение: нежилое;</w:t>
            </w:r>
          </w:p>
          <w:p w:rsidR="00194DE8" w:rsidRDefault="00194DE8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стен – кирпич;</w:t>
            </w:r>
          </w:p>
          <w:p w:rsidR="009F397E" w:rsidRDefault="009F397E" w:rsidP="009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номер: 52:31:0050007:751</w:t>
            </w:r>
          </w:p>
        </w:tc>
        <w:tc>
          <w:tcPr>
            <w:tcW w:w="2410" w:type="dxa"/>
          </w:tcPr>
          <w:p w:rsidR="009F397E" w:rsidRPr="00764B75" w:rsidRDefault="009F397E" w:rsidP="00B60460">
            <w:pPr>
              <w:rPr>
                <w:sz w:val="20"/>
                <w:szCs w:val="20"/>
              </w:rPr>
            </w:pPr>
            <w:r w:rsidRPr="00764B75">
              <w:rPr>
                <w:sz w:val="20"/>
                <w:szCs w:val="20"/>
              </w:rPr>
              <w:t>Аукцион с открытой формой подачи предложений о цене</w:t>
            </w:r>
          </w:p>
        </w:tc>
        <w:tc>
          <w:tcPr>
            <w:tcW w:w="1984" w:type="dxa"/>
          </w:tcPr>
          <w:p w:rsidR="009F397E" w:rsidRPr="00764B75" w:rsidRDefault="009F397E" w:rsidP="00B60460">
            <w:pPr>
              <w:rPr>
                <w:sz w:val="20"/>
                <w:szCs w:val="20"/>
              </w:rPr>
            </w:pPr>
            <w:r w:rsidRPr="00764B75">
              <w:rPr>
                <w:sz w:val="20"/>
                <w:szCs w:val="20"/>
              </w:rPr>
              <w:t>III</w:t>
            </w:r>
            <w:r w:rsidR="00FF64E6">
              <w:rPr>
                <w:sz w:val="20"/>
                <w:szCs w:val="20"/>
              </w:rPr>
              <w:t xml:space="preserve"> </w:t>
            </w:r>
            <w:r w:rsidRPr="00764B75">
              <w:rPr>
                <w:sz w:val="20"/>
                <w:szCs w:val="20"/>
              </w:rPr>
              <w:t xml:space="preserve"> квартал 2026 года </w:t>
            </w:r>
          </w:p>
        </w:tc>
        <w:tc>
          <w:tcPr>
            <w:tcW w:w="2126" w:type="dxa"/>
          </w:tcPr>
          <w:p w:rsidR="009F397E" w:rsidRDefault="009F397E" w:rsidP="00CC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95 200,00,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НДС</w:t>
            </w:r>
          </w:p>
        </w:tc>
      </w:tr>
    </w:tbl>
    <w:p w:rsidR="0028038A" w:rsidRDefault="0028038A" w:rsidP="00E856AF">
      <w:pPr>
        <w:jc w:val="right"/>
        <w:sectPr w:rsidR="0028038A" w:rsidSect="0028038A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E83A89" w:rsidRDefault="00E83A89" w:rsidP="00D16DFB">
      <w:pPr>
        <w:jc w:val="right"/>
      </w:pPr>
    </w:p>
    <w:sectPr w:rsidR="00E83A89" w:rsidSect="002F474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35" w:rsidRDefault="00295135" w:rsidP="00A95CF6">
      <w:r>
        <w:separator/>
      </w:r>
    </w:p>
  </w:endnote>
  <w:endnote w:type="continuationSeparator" w:id="0">
    <w:p w:rsidR="00295135" w:rsidRDefault="00295135" w:rsidP="00A9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35" w:rsidRDefault="00295135" w:rsidP="00A95CF6">
      <w:r>
        <w:separator/>
      </w:r>
    </w:p>
  </w:footnote>
  <w:footnote w:type="continuationSeparator" w:id="0">
    <w:p w:rsidR="00295135" w:rsidRDefault="00295135" w:rsidP="00A95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5F"/>
    <w:rsid w:val="0000610C"/>
    <w:rsid w:val="000118B9"/>
    <w:rsid w:val="00044820"/>
    <w:rsid w:val="00045629"/>
    <w:rsid w:val="00055853"/>
    <w:rsid w:val="000857E8"/>
    <w:rsid w:val="0009310F"/>
    <w:rsid w:val="00097A72"/>
    <w:rsid w:val="000A20A1"/>
    <w:rsid w:val="000C15EB"/>
    <w:rsid w:val="000C57F7"/>
    <w:rsid w:val="000D0439"/>
    <w:rsid w:val="00100A2A"/>
    <w:rsid w:val="00101E6D"/>
    <w:rsid w:val="0011121C"/>
    <w:rsid w:val="00131B76"/>
    <w:rsid w:val="00134AA5"/>
    <w:rsid w:val="001372FF"/>
    <w:rsid w:val="0016068F"/>
    <w:rsid w:val="001829B6"/>
    <w:rsid w:val="00183701"/>
    <w:rsid w:val="001860F2"/>
    <w:rsid w:val="00194DE8"/>
    <w:rsid w:val="00196A82"/>
    <w:rsid w:val="001A05DB"/>
    <w:rsid w:val="001B7922"/>
    <w:rsid w:val="001E2EFE"/>
    <w:rsid w:val="001E4821"/>
    <w:rsid w:val="00206EB4"/>
    <w:rsid w:val="00214242"/>
    <w:rsid w:val="00231377"/>
    <w:rsid w:val="00243469"/>
    <w:rsid w:val="00273AFB"/>
    <w:rsid w:val="00273E7D"/>
    <w:rsid w:val="00273FC2"/>
    <w:rsid w:val="0027704D"/>
    <w:rsid w:val="0028038A"/>
    <w:rsid w:val="00282127"/>
    <w:rsid w:val="002923BE"/>
    <w:rsid w:val="00292D66"/>
    <w:rsid w:val="00295135"/>
    <w:rsid w:val="002954E4"/>
    <w:rsid w:val="002A0F9A"/>
    <w:rsid w:val="002B1EC1"/>
    <w:rsid w:val="002B310D"/>
    <w:rsid w:val="002C2193"/>
    <w:rsid w:val="002C546E"/>
    <w:rsid w:val="002D181F"/>
    <w:rsid w:val="002D749D"/>
    <w:rsid w:val="002D7F34"/>
    <w:rsid w:val="002E4B24"/>
    <w:rsid w:val="002F474E"/>
    <w:rsid w:val="002F6318"/>
    <w:rsid w:val="00303126"/>
    <w:rsid w:val="003138FC"/>
    <w:rsid w:val="00330DD0"/>
    <w:rsid w:val="00336C92"/>
    <w:rsid w:val="00345687"/>
    <w:rsid w:val="00350215"/>
    <w:rsid w:val="00356BFF"/>
    <w:rsid w:val="00361646"/>
    <w:rsid w:val="00362724"/>
    <w:rsid w:val="00367176"/>
    <w:rsid w:val="0038190E"/>
    <w:rsid w:val="003A11CF"/>
    <w:rsid w:val="003A1777"/>
    <w:rsid w:val="003B4A81"/>
    <w:rsid w:val="003D04D1"/>
    <w:rsid w:val="003D6AFE"/>
    <w:rsid w:val="003F70C6"/>
    <w:rsid w:val="00407A5F"/>
    <w:rsid w:val="00412A9F"/>
    <w:rsid w:val="0041427F"/>
    <w:rsid w:val="0045309D"/>
    <w:rsid w:val="00485E08"/>
    <w:rsid w:val="004A76F6"/>
    <w:rsid w:val="004A7F86"/>
    <w:rsid w:val="004B365A"/>
    <w:rsid w:val="004B5DA0"/>
    <w:rsid w:val="004C5E26"/>
    <w:rsid w:val="004D3DAB"/>
    <w:rsid w:val="004E158A"/>
    <w:rsid w:val="004F7E5A"/>
    <w:rsid w:val="0051074B"/>
    <w:rsid w:val="00511D30"/>
    <w:rsid w:val="005177CF"/>
    <w:rsid w:val="00520397"/>
    <w:rsid w:val="00540085"/>
    <w:rsid w:val="005659D6"/>
    <w:rsid w:val="00572A46"/>
    <w:rsid w:val="005764FA"/>
    <w:rsid w:val="005826F5"/>
    <w:rsid w:val="0058366C"/>
    <w:rsid w:val="005839DB"/>
    <w:rsid w:val="005B50FC"/>
    <w:rsid w:val="005B6423"/>
    <w:rsid w:val="005B7CD2"/>
    <w:rsid w:val="005D7AF8"/>
    <w:rsid w:val="00604E6C"/>
    <w:rsid w:val="0062248A"/>
    <w:rsid w:val="00626F77"/>
    <w:rsid w:val="0063699A"/>
    <w:rsid w:val="00641A65"/>
    <w:rsid w:val="00642AA9"/>
    <w:rsid w:val="00652C47"/>
    <w:rsid w:val="00656B34"/>
    <w:rsid w:val="00665C49"/>
    <w:rsid w:val="00670495"/>
    <w:rsid w:val="0068091A"/>
    <w:rsid w:val="00681B8D"/>
    <w:rsid w:val="006863D2"/>
    <w:rsid w:val="006A73F2"/>
    <w:rsid w:val="006B5575"/>
    <w:rsid w:val="006C557D"/>
    <w:rsid w:val="006D5EF2"/>
    <w:rsid w:val="006F5E13"/>
    <w:rsid w:val="007019E3"/>
    <w:rsid w:val="007040A8"/>
    <w:rsid w:val="007266B8"/>
    <w:rsid w:val="007336B7"/>
    <w:rsid w:val="00744AC9"/>
    <w:rsid w:val="00747F1F"/>
    <w:rsid w:val="00751612"/>
    <w:rsid w:val="00752756"/>
    <w:rsid w:val="00764B75"/>
    <w:rsid w:val="00777D15"/>
    <w:rsid w:val="00784D91"/>
    <w:rsid w:val="007A23D8"/>
    <w:rsid w:val="007B0E6D"/>
    <w:rsid w:val="007C2CF4"/>
    <w:rsid w:val="007C4F88"/>
    <w:rsid w:val="007D70C9"/>
    <w:rsid w:val="007E3064"/>
    <w:rsid w:val="007F4BEB"/>
    <w:rsid w:val="0082366B"/>
    <w:rsid w:val="00826548"/>
    <w:rsid w:val="00834D7B"/>
    <w:rsid w:val="00840046"/>
    <w:rsid w:val="00843DEA"/>
    <w:rsid w:val="008534A7"/>
    <w:rsid w:val="008814E2"/>
    <w:rsid w:val="008842D8"/>
    <w:rsid w:val="00892402"/>
    <w:rsid w:val="008974D3"/>
    <w:rsid w:val="008D0D58"/>
    <w:rsid w:val="008D2E93"/>
    <w:rsid w:val="008E30F1"/>
    <w:rsid w:val="008E4130"/>
    <w:rsid w:val="008F256C"/>
    <w:rsid w:val="008F4CA3"/>
    <w:rsid w:val="00910BD4"/>
    <w:rsid w:val="0092224E"/>
    <w:rsid w:val="00923DB4"/>
    <w:rsid w:val="009656BB"/>
    <w:rsid w:val="009677E7"/>
    <w:rsid w:val="0099664E"/>
    <w:rsid w:val="00997EFE"/>
    <w:rsid w:val="009B707E"/>
    <w:rsid w:val="009B75FD"/>
    <w:rsid w:val="009C5938"/>
    <w:rsid w:val="009D1858"/>
    <w:rsid w:val="009D2B12"/>
    <w:rsid w:val="009F397E"/>
    <w:rsid w:val="009F4DC7"/>
    <w:rsid w:val="009F5E47"/>
    <w:rsid w:val="00A063DE"/>
    <w:rsid w:val="00A15241"/>
    <w:rsid w:val="00A2534F"/>
    <w:rsid w:val="00A32C03"/>
    <w:rsid w:val="00A41C22"/>
    <w:rsid w:val="00A46291"/>
    <w:rsid w:val="00A51E69"/>
    <w:rsid w:val="00A62F1A"/>
    <w:rsid w:val="00A81AF3"/>
    <w:rsid w:val="00A878F0"/>
    <w:rsid w:val="00A95CF6"/>
    <w:rsid w:val="00AB09B4"/>
    <w:rsid w:val="00AB16D0"/>
    <w:rsid w:val="00AC1EAC"/>
    <w:rsid w:val="00AC3C33"/>
    <w:rsid w:val="00AE3C10"/>
    <w:rsid w:val="00AF501C"/>
    <w:rsid w:val="00AF548A"/>
    <w:rsid w:val="00B07043"/>
    <w:rsid w:val="00B1163A"/>
    <w:rsid w:val="00B21859"/>
    <w:rsid w:val="00B21FC6"/>
    <w:rsid w:val="00B33E0F"/>
    <w:rsid w:val="00B55B3D"/>
    <w:rsid w:val="00B60581"/>
    <w:rsid w:val="00B6700C"/>
    <w:rsid w:val="00B70BBB"/>
    <w:rsid w:val="00B716F7"/>
    <w:rsid w:val="00B82DC8"/>
    <w:rsid w:val="00B82DC9"/>
    <w:rsid w:val="00BA0FFF"/>
    <w:rsid w:val="00BA454F"/>
    <w:rsid w:val="00BA4A80"/>
    <w:rsid w:val="00BB745C"/>
    <w:rsid w:val="00BC56CD"/>
    <w:rsid w:val="00BE14E1"/>
    <w:rsid w:val="00BE4390"/>
    <w:rsid w:val="00C126A6"/>
    <w:rsid w:val="00C15B90"/>
    <w:rsid w:val="00C55F83"/>
    <w:rsid w:val="00C620A4"/>
    <w:rsid w:val="00C75D28"/>
    <w:rsid w:val="00C81A53"/>
    <w:rsid w:val="00C83B68"/>
    <w:rsid w:val="00C93FD7"/>
    <w:rsid w:val="00C959CB"/>
    <w:rsid w:val="00C96381"/>
    <w:rsid w:val="00CA0CFC"/>
    <w:rsid w:val="00CA658B"/>
    <w:rsid w:val="00CB45A2"/>
    <w:rsid w:val="00CC215C"/>
    <w:rsid w:val="00CF106B"/>
    <w:rsid w:val="00CF4B8F"/>
    <w:rsid w:val="00D12092"/>
    <w:rsid w:val="00D13576"/>
    <w:rsid w:val="00D16DFB"/>
    <w:rsid w:val="00D26918"/>
    <w:rsid w:val="00D27283"/>
    <w:rsid w:val="00D36C26"/>
    <w:rsid w:val="00D447D2"/>
    <w:rsid w:val="00D46A04"/>
    <w:rsid w:val="00D525E6"/>
    <w:rsid w:val="00D5590C"/>
    <w:rsid w:val="00D60121"/>
    <w:rsid w:val="00D6609E"/>
    <w:rsid w:val="00D81E2F"/>
    <w:rsid w:val="00D82543"/>
    <w:rsid w:val="00D91A63"/>
    <w:rsid w:val="00D932A7"/>
    <w:rsid w:val="00DB3EF5"/>
    <w:rsid w:val="00DB43C8"/>
    <w:rsid w:val="00DB7586"/>
    <w:rsid w:val="00DC00A0"/>
    <w:rsid w:val="00DC31D9"/>
    <w:rsid w:val="00DC34BB"/>
    <w:rsid w:val="00E159C1"/>
    <w:rsid w:val="00E16A98"/>
    <w:rsid w:val="00E23749"/>
    <w:rsid w:val="00E26E28"/>
    <w:rsid w:val="00E415BA"/>
    <w:rsid w:val="00E537C7"/>
    <w:rsid w:val="00E62067"/>
    <w:rsid w:val="00E750CF"/>
    <w:rsid w:val="00E83A89"/>
    <w:rsid w:val="00E856AF"/>
    <w:rsid w:val="00EB2334"/>
    <w:rsid w:val="00EB736E"/>
    <w:rsid w:val="00EE5487"/>
    <w:rsid w:val="00F01A1D"/>
    <w:rsid w:val="00F14926"/>
    <w:rsid w:val="00F27846"/>
    <w:rsid w:val="00F2799E"/>
    <w:rsid w:val="00F27D2B"/>
    <w:rsid w:val="00F8509F"/>
    <w:rsid w:val="00F911AC"/>
    <w:rsid w:val="00FA605F"/>
    <w:rsid w:val="00FB3FFF"/>
    <w:rsid w:val="00FB4D43"/>
    <w:rsid w:val="00FB6A51"/>
    <w:rsid w:val="00FC3693"/>
    <w:rsid w:val="00FD4D83"/>
    <w:rsid w:val="00FF1184"/>
    <w:rsid w:val="00FF378A"/>
    <w:rsid w:val="00FF53F5"/>
    <w:rsid w:val="00FF6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A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F77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66B8"/>
    <w:rPr>
      <w:color w:val="0000FF"/>
      <w:u w:val="single"/>
    </w:rPr>
  </w:style>
  <w:style w:type="table" w:styleId="a4">
    <w:name w:val="Table Grid"/>
    <w:basedOn w:val="a1"/>
    <w:rsid w:val="00A5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26F77"/>
    <w:rPr>
      <w:rFonts w:ascii="Bookman Old Style" w:hAnsi="Bookman Old Style"/>
      <w:b/>
      <w:bCs/>
      <w:sz w:val="24"/>
      <w:szCs w:val="24"/>
    </w:rPr>
  </w:style>
  <w:style w:type="paragraph" w:styleId="a5">
    <w:name w:val="Title"/>
    <w:basedOn w:val="a"/>
    <w:link w:val="a6"/>
    <w:qFormat/>
    <w:rsid w:val="00626F77"/>
    <w:pPr>
      <w:jc w:val="center"/>
    </w:pPr>
    <w:rPr>
      <w:rFonts w:ascii="Bookman Old Style" w:hAnsi="Bookman Old Style"/>
      <w:sz w:val="28"/>
    </w:rPr>
  </w:style>
  <w:style w:type="character" w:customStyle="1" w:styleId="a6">
    <w:name w:val="Название Знак"/>
    <w:basedOn w:val="a0"/>
    <w:link w:val="a5"/>
    <w:rsid w:val="00626F77"/>
    <w:rPr>
      <w:rFonts w:ascii="Bookman Old Style" w:hAnsi="Bookman Old Style"/>
      <w:sz w:val="28"/>
      <w:szCs w:val="24"/>
    </w:rPr>
  </w:style>
  <w:style w:type="paragraph" w:customStyle="1" w:styleId="ConsPlusNormal">
    <w:name w:val="ConsPlusNormal"/>
    <w:rsid w:val="00D1357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Balloon Text"/>
    <w:basedOn w:val="a"/>
    <w:link w:val="a8"/>
    <w:rsid w:val="008E4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E4130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rsid w:val="0082654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2C54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95C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95CF6"/>
    <w:rPr>
      <w:sz w:val="24"/>
      <w:szCs w:val="24"/>
    </w:rPr>
  </w:style>
  <w:style w:type="paragraph" w:styleId="ac">
    <w:name w:val="footer"/>
    <w:basedOn w:val="a"/>
    <w:link w:val="ad"/>
    <w:rsid w:val="00A95C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95C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A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F77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66B8"/>
    <w:rPr>
      <w:color w:val="0000FF"/>
      <w:u w:val="single"/>
    </w:rPr>
  </w:style>
  <w:style w:type="table" w:styleId="a4">
    <w:name w:val="Table Grid"/>
    <w:basedOn w:val="a1"/>
    <w:rsid w:val="00A5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26F77"/>
    <w:rPr>
      <w:rFonts w:ascii="Bookman Old Style" w:hAnsi="Bookman Old Style"/>
      <w:b/>
      <w:bCs/>
      <w:sz w:val="24"/>
      <w:szCs w:val="24"/>
    </w:rPr>
  </w:style>
  <w:style w:type="paragraph" w:styleId="a5">
    <w:name w:val="Title"/>
    <w:basedOn w:val="a"/>
    <w:link w:val="a6"/>
    <w:qFormat/>
    <w:rsid w:val="00626F77"/>
    <w:pPr>
      <w:jc w:val="center"/>
    </w:pPr>
    <w:rPr>
      <w:rFonts w:ascii="Bookman Old Style" w:hAnsi="Bookman Old Style"/>
      <w:sz w:val="28"/>
    </w:rPr>
  </w:style>
  <w:style w:type="character" w:customStyle="1" w:styleId="a6">
    <w:name w:val="Название Знак"/>
    <w:basedOn w:val="a0"/>
    <w:link w:val="a5"/>
    <w:rsid w:val="00626F77"/>
    <w:rPr>
      <w:rFonts w:ascii="Bookman Old Style" w:hAnsi="Bookman Old Style"/>
      <w:sz w:val="28"/>
      <w:szCs w:val="24"/>
    </w:rPr>
  </w:style>
  <w:style w:type="paragraph" w:customStyle="1" w:styleId="ConsPlusNormal">
    <w:name w:val="ConsPlusNormal"/>
    <w:rsid w:val="00D1357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Balloon Text"/>
    <w:basedOn w:val="a"/>
    <w:link w:val="a8"/>
    <w:rsid w:val="008E4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E4130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rsid w:val="0082654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2C54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95C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95CF6"/>
    <w:rPr>
      <w:sz w:val="24"/>
      <w:szCs w:val="24"/>
    </w:rPr>
  </w:style>
  <w:style w:type="paragraph" w:styleId="ac">
    <w:name w:val="footer"/>
    <w:basedOn w:val="a"/>
    <w:link w:val="ad"/>
    <w:rsid w:val="00A95C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95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orgi.gov.ru/new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53B94D594121800E22AF46FA601656F189BB0352328399E308D60AD77E62CF89CAC0093C728DCC1F97B4F0D5206EB7430505164AD12206g2k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7249-26B6-4C30-A152-E5EC020F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4435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http://www.admbmur.ru/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2026-05-28T12:30:00Z</cp:lastPrinted>
  <dcterms:created xsi:type="dcterms:W3CDTF">2026-05-12T08:31:00Z</dcterms:created>
  <dcterms:modified xsi:type="dcterms:W3CDTF">2026-05-28T12:30:00Z</dcterms:modified>
</cp:coreProperties>
</file>